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088" w:rsidRPr="00610467" w:rsidRDefault="00DC4088" w:rsidP="004B29F1">
      <w:pPr>
        <w:autoSpaceDE w:val="0"/>
        <w:spacing w:line="276" w:lineRule="auto"/>
        <w:jc w:val="both"/>
        <w:outlineLvl w:val="0"/>
        <w:rPr>
          <w:rFonts w:ascii="Verdana" w:hAnsi="Verdana" w:cs="Verdana"/>
          <w:b/>
          <w:bCs/>
          <w:color w:val="000000"/>
          <w:sz w:val="24"/>
          <w:szCs w:val="24"/>
        </w:rPr>
      </w:pPr>
      <w:r w:rsidRPr="00610467">
        <w:rPr>
          <w:rFonts w:ascii="Verdana" w:hAnsi="Verdana" w:cs="Verdana"/>
          <w:b/>
          <w:bCs/>
          <w:color w:val="000000"/>
          <w:sz w:val="24"/>
          <w:szCs w:val="24"/>
        </w:rPr>
        <w:t>Ochotnicza Straż Pożarna w Białej</w:t>
      </w:r>
    </w:p>
    <w:p w:rsidR="00DC4088" w:rsidRPr="00610467" w:rsidRDefault="00DC4088" w:rsidP="002836D1">
      <w:pPr>
        <w:rPr>
          <w:rFonts w:ascii="Verdana" w:hAnsi="Verdana" w:cs="Verdana"/>
          <w:sz w:val="24"/>
          <w:szCs w:val="24"/>
        </w:rPr>
      </w:pPr>
      <w:r w:rsidRPr="00610467">
        <w:rPr>
          <w:rFonts w:ascii="Verdana" w:hAnsi="Verdana" w:cs="Verdana"/>
          <w:sz w:val="24"/>
          <w:szCs w:val="24"/>
        </w:rPr>
        <w:t>Biała Rządowa 97A</w:t>
      </w:r>
    </w:p>
    <w:p w:rsidR="00DC4088" w:rsidRPr="00610467" w:rsidRDefault="00DC4088" w:rsidP="002836D1">
      <w:pPr>
        <w:rPr>
          <w:rFonts w:ascii="Verdana" w:hAnsi="Verdana" w:cs="Verdana"/>
          <w:sz w:val="24"/>
          <w:szCs w:val="24"/>
        </w:rPr>
      </w:pPr>
      <w:r w:rsidRPr="00610467">
        <w:rPr>
          <w:rFonts w:ascii="Verdana" w:hAnsi="Verdana" w:cs="Verdana"/>
          <w:sz w:val="24"/>
          <w:szCs w:val="24"/>
        </w:rPr>
        <w:t>98-350 Biała</w:t>
      </w:r>
    </w:p>
    <w:p w:rsidR="00DC4088" w:rsidRDefault="00DC4088" w:rsidP="002836D1">
      <w:pPr>
        <w:autoSpaceDE w:val="0"/>
        <w:spacing w:line="276" w:lineRule="auto"/>
        <w:outlineLvl w:val="0"/>
        <w:rPr>
          <w:rFonts w:ascii="Verdana" w:hAnsi="Verdana" w:cs="Verdana"/>
          <w:color w:val="000000"/>
          <w:sz w:val="24"/>
          <w:szCs w:val="24"/>
        </w:rPr>
      </w:pPr>
      <w:r w:rsidRPr="00610467">
        <w:rPr>
          <w:rFonts w:ascii="Verdana" w:hAnsi="Verdana" w:cs="Verdana"/>
          <w:color w:val="000000"/>
          <w:sz w:val="24"/>
          <w:szCs w:val="24"/>
        </w:rPr>
        <w:t xml:space="preserve">tel. </w:t>
      </w:r>
      <w:r>
        <w:rPr>
          <w:rFonts w:ascii="Verdana" w:hAnsi="Verdana" w:cs="Verdana"/>
          <w:color w:val="000000"/>
          <w:sz w:val="24"/>
          <w:szCs w:val="24"/>
        </w:rPr>
        <w:t>693 443 178</w:t>
      </w:r>
      <w:r w:rsidRPr="00610467">
        <w:rPr>
          <w:rFonts w:ascii="Verdana" w:hAnsi="Verdana" w:cs="Verdana"/>
          <w:color w:val="000000"/>
          <w:sz w:val="24"/>
          <w:szCs w:val="24"/>
        </w:rPr>
        <w:t xml:space="preserve">, </w:t>
      </w:r>
      <w:r>
        <w:rPr>
          <w:rFonts w:ascii="Verdana" w:hAnsi="Verdana" w:cs="Verdana"/>
          <w:color w:val="000000"/>
          <w:sz w:val="24"/>
          <w:szCs w:val="24"/>
        </w:rPr>
        <w:t>517604555</w:t>
      </w:r>
    </w:p>
    <w:p w:rsidR="00DC4088" w:rsidRPr="00610467" w:rsidRDefault="00DC4088" w:rsidP="002836D1">
      <w:pPr>
        <w:autoSpaceDE w:val="0"/>
        <w:spacing w:line="276" w:lineRule="auto"/>
        <w:outlineLvl w:val="0"/>
        <w:rPr>
          <w:rFonts w:ascii="Verdana" w:hAnsi="Verdana" w:cs="Verdana"/>
          <w:color w:val="000000"/>
          <w:sz w:val="24"/>
          <w:szCs w:val="24"/>
        </w:rPr>
      </w:pPr>
      <w:r w:rsidRPr="00610467">
        <w:rPr>
          <w:rFonts w:ascii="Verdana" w:hAnsi="Verdana" w:cs="Verdana"/>
          <w:color w:val="000000"/>
          <w:sz w:val="24"/>
          <w:szCs w:val="24"/>
        </w:rPr>
        <w:t>faks</w:t>
      </w:r>
      <w:r>
        <w:rPr>
          <w:rFonts w:ascii="Verdana" w:hAnsi="Verdana" w:cs="Verdana"/>
          <w:color w:val="000000"/>
          <w:sz w:val="24"/>
          <w:szCs w:val="24"/>
        </w:rPr>
        <w:t>. 43 841 90 18</w:t>
      </w:r>
    </w:p>
    <w:p w:rsidR="00DC4088" w:rsidRPr="00B32B11" w:rsidRDefault="00DC4088" w:rsidP="004B29F1">
      <w:pPr>
        <w:autoSpaceDE w:val="0"/>
        <w:spacing w:line="276" w:lineRule="auto"/>
        <w:jc w:val="both"/>
        <w:outlineLvl w:val="0"/>
        <w:rPr>
          <w:rFonts w:ascii="Arial" w:hAnsi="Arial" w:cs="Arial"/>
        </w:rPr>
      </w:pPr>
    </w:p>
    <w:p w:rsidR="00DC4088" w:rsidRPr="00B32B11" w:rsidRDefault="00DC4088" w:rsidP="004B29F1">
      <w:pPr>
        <w:pStyle w:val="WW-header12"/>
        <w:spacing w:line="276" w:lineRule="auto"/>
        <w:rPr>
          <w:rFonts w:ascii="Arial" w:hAnsi="Arial" w:cs="Arial"/>
        </w:rPr>
      </w:pPr>
    </w:p>
    <w:p w:rsidR="00DC4088" w:rsidRPr="00B32B11" w:rsidRDefault="00DC4088" w:rsidP="004B29F1">
      <w:pPr>
        <w:pStyle w:val="WW-header12"/>
        <w:spacing w:line="276" w:lineRule="auto"/>
        <w:rPr>
          <w:rFonts w:ascii="Arial" w:hAnsi="Arial" w:cs="Arial"/>
        </w:rPr>
      </w:pPr>
    </w:p>
    <w:p w:rsidR="00DC4088" w:rsidRPr="00B32B11" w:rsidRDefault="00DC4088" w:rsidP="004B29F1">
      <w:pPr>
        <w:pStyle w:val="WW-header12"/>
        <w:spacing w:line="276" w:lineRule="auto"/>
        <w:rPr>
          <w:rFonts w:ascii="Arial" w:hAnsi="Arial" w:cs="Arial"/>
        </w:rPr>
      </w:pPr>
    </w:p>
    <w:p w:rsidR="00DC4088" w:rsidRPr="00B32B11" w:rsidRDefault="00DC4088" w:rsidP="004B29F1">
      <w:pPr>
        <w:spacing w:line="276" w:lineRule="auto"/>
        <w:rPr>
          <w:rFonts w:ascii="Arial" w:hAnsi="Arial" w:cs="Arial"/>
        </w:rPr>
      </w:pPr>
    </w:p>
    <w:p w:rsidR="00DC4088" w:rsidRPr="00B32B11" w:rsidRDefault="00DC4088" w:rsidP="004B29F1">
      <w:pPr>
        <w:pStyle w:val="WW-header"/>
        <w:spacing w:line="276" w:lineRule="auto"/>
      </w:pPr>
    </w:p>
    <w:p w:rsidR="00DC4088" w:rsidRDefault="00DC4088" w:rsidP="004B29F1">
      <w:pPr>
        <w:pStyle w:val="WW-header"/>
        <w:spacing w:line="276" w:lineRule="auto"/>
        <w:jc w:val="center"/>
        <w:rPr>
          <w:rFonts w:ascii="Verdana" w:hAnsi="Verdana" w:cs="Verdana"/>
          <w:u w:val="single"/>
        </w:rPr>
      </w:pPr>
      <w:r w:rsidRPr="00E75D62">
        <w:rPr>
          <w:rFonts w:ascii="Verdana" w:hAnsi="Verdana" w:cs="Verdana"/>
          <w:u w:val="single"/>
        </w:rPr>
        <w:t xml:space="preserve">SPECYFIKACJA </w:t>
      </w:r>
      <w:r w:rsidRPr="00E75D62">
        <w:rPr>
          <w:rFonts w:ascii="Verdana" w:hAnsi="Verdana" w:cs="Verdana"/>
          <w:u w:val="single"/>
        </w:rPr>
        <w:br/>
        <w:t xml:space="preserve">ISTOTNYCH WARUNKÓW ZAMÓWIENIA </w:t>
      </w:r>
    </w:p>
    <w:p w:rsidR="00DC4088" w:rsidRPr="001B7552" w:rsidRDefault="00DC4088" w:rsidP="001B7552">
      <w:pPr>
        <w:pStyle w:val="BodyText"/>
        <w:jc w:val="center"/>
        <w:rPr>
          <w:rFonts w:ascii="Verdana" w:hAnsi="Verdana" w:cs="Verdana"/>
          <w:lang w:eastAsia="ar-SA"/>
        </w:rPr>
      </w:pPr>
      <w:r w:rsidRPr="001B7552">
        <w:rPr>
          <w:rFonts w:ascii="Verdana" w:hAnsi="Verdana" w:cs="Verdana"/>
          <w:lang w:eastAsia="ar-SA"/>
        </w:rPr>
        <w:t>(dalej w skrócie: SIWZ)</w:t>
      </w:r>
    </w:p>
    <w:p w:rsidR="00DC4088" w:rsidRPr="00E75D62" w:rsidRDefault="00DC4088" w:rsidP="004B29F1">
      <w:pPr>
        <w:spacing w:line="276" w:lineRule="auto"/>
        <w:jc w:val="center"/>
        <w:rPr>
          <w:rFonts w:ascii="Arial" w:hAnsi="Arial" w:cs="Arial"/>
          <w:sz w:val="28"/>
          <w:szCs w:val="28"/>
        </w:rPr>
      </w:pPr>
    </w:p>
    <w:p w:rsidR="00DC4088" w:rsidRPr="00E75D62" w:rsidRDefault="00DC4088" w:rsidP="004B29F1">
      <w:pPr>
        <w:spacing w:line="276" w:lineRule="auto"/>
        <w:jc w:val="center"/>
        <w:rPr>
          <w:rFonts w:ascii="Arial" w:hAnsi="Arial" w:cs="Arial"/>
          <w:sz w:val="28"/>
          <w:szCs w:val="28"/>
        </w:rPr>
      </w:pPr>
      <w:r w:rsidRPr="00E75D62">
        <w:rPr>
          <w:rFonts w:ascii="Arial" w:hAnsi="Arial" w:cs="Arial"/>
          <w:sz w:val="28"/>
          <w:szCs w:val="28"/>
        </w:rPr>
        <w:t xml:space="preserve">na </w:t>
      </w:r>
    </w:p>
    <w:p w:rsidR="00DC4088" w:rsidRPr="008408A4" w:rsidRDefault="00DC4088" w:rsidP="004B29F1">
      <w:pPr>
        <w:spacing w:line="276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DC4088" w:rsidRPr="00054AF8" w:rsidRDefault="00DC4088" w:rsidP="004B29F1">
      <w:pPr>
        <w:autoSpaceDE w:val="0"/>
        <w:spacing w:line="276" w:lineRule="auto"/>
        <w:jc w:val="center"/>
        <w:rPr>
          <w:rFonts w:ascii="Verdana" w:hAnsi="Verdana" w:cs="Verdana"/>
          <w:b/>
          <w:bCs/>
          <w:sz w:val="32"/>
          <w:szCs w:val="32"/>
        </w:rPr>
      </w:pPr>
      <w:r w:rsidRPr="0027402C">
        <w:rPr>
          <w:rFonts w:ascii="Verdana" w:hAnsi="Verdana" w:cs="Verdana"/>
          <w:color w:val="FF0000"/>
          <w:sz w:val="32"/>
          <w:szCs w:val="32"/>
        </w:rPr>
        <w:t xml:space="preserve"> </w:t>
      </w:r>
      <w:r w:rsidRPr="00054AF8">
        <w:rPr>
          <w:rFonts w:ascii="Verdana" w:hAnsi="Verdana" w:cs="Verdana"/>
          <w:b/>
          <w:bCs/>
          <w:sz w:val="32"/>
          <w:szCs w:val="32"/>
        </w:rPr>
        <w:t xml:space="preserve">Zakup średniego samochodu </w:t>
      </w:r>
    </w:p>
    <w:p w:rsidR="00DC4088" w:rsidRPr="00054AF8" w:rsidRDefault="00DC4088" w:rsidP="004B29F1">
      <w:pPr>
        <w:autoSpaceDE w:val="0"/>
        <w:spacing w:line="276" w:lineRule="auto"/>
        <w:jc w:val="center"/>
        <w:rPr>
          <w:rFonts w:ascii="Verdana" w:hAnsi="Verdana" w:cs="Verdana"/>
          <w:b/>
          <w:bCs/>
          <w:sz w:val="32"/>
          <w:szCs w:val="32"/>
        </w:rPr>
      </w:pPr>
      <w:r w:rsidRPr="00054AF8">
        <w:rPr>
          <w:rFonts w:ascii="Verdana" w:hAnsi="Verdana" w:cs="Verdana"/>
          <w:b/>
          <w:bCs/>
          <w:sz w:val="32"/>
          <w:szCs w:val="32"/>
        </w:rPr>
        <w:t xml:space="preserve">ratowniczo-gaśniczego 4x4 wraz z wyposażeniem </w:t>
      </w:r>
    </w:p>
    <w:p w:rsidR="00DC4088" w:rsidRPr="00054AF8" w:rsidRDefault="00DC4088" w:rsidP="004B29F1">
      <w:pPr>
        <w:autoSpaceDE w:val="0"/>
        <w:spacing w:line="276" w:lineRule="auto"/>
        <w:jc w:val="center"/>
        <w:rPr>
          <w:rFonts w:ascii="Verdana" w:hAnsi="Verdana" w:cs="Verdana"/>
          <w:b/>
          <w:bCs/>
          <w:i/>
          <w:iCs/>
          <w:sz w:val="32"/>
          <w:szCs w:val="32"/>
        </w:rPr>
      </w:pPr>
      <w:r w:rsidRPr="00054AF8">
        <w:rPr>
          <w:rFonts w:ascii="Verdana" w:hAnsi="Verdana" w:cs="Verdana"/>
          <w:b/>
          <w:bCs/>
          <w:sz w:val="32"/>
          <w:szCs w:val="32"/>
        </w:rPr>
        <w:t>dla jednostki Ochotniczej Straży Pożarnej w Białej</w:t>
      </w:r>
    </w:p>
    <w:p w:rsidR="00DC4088" w:rsidRPr="008408A4" w:rsidRDefault="00DC4088" w:rsidP="004B29F1">
      <w:pPr>
        <w:autoSpaceDE w:val="0"/>
        <w:spacing w:line="276" w:lineRule="auto"/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DC4088" w:rsidRPr="008408A4" w:rsidRDefault="00DC4088" w:rsidP="004B29F1">
      <w:pPr>
        <w:autoSpaceDE w:val="0"/>
        <w:spacing w:line="276" w:lineRule="auto"/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DC4088" w:rsidRPr="008408A4" w:rsidRDefault="00DC4088" w:rsidP="004B29F1">
      <w:pPr>
        <w:autoSpaceDE w:val="0"/>
        <w:spacing w:line="276" w:lineRule="auto"/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DC4088" w:rsidRPr="008408A4" w:rsidRDefault="00DC4088" w:rsidP="00245D3A">
      <w:pPr>
        <w:autoSpaceDE w:val="0"/>
        <w:spacing w:line="276" w:lineRule="auto"/>
        <w:jc w:val="both"/>
        <w:rPr>
          <w:rFonts w:ascii="Arial" w:hAnsi="Arial" w:cs="Arial"/>
          <w:b/>
          <w:bCs/>
          <w:i/>
          <w:iCs/>
          <w:color w:val="000000"/>
        </w:rPr>
      </w:pPr>
    </w:p>
    <w:p w:rsidR="00DC4088" w:rsidRDefault="00DC4088" w:rsidP="00245D3A">
      <w:pPr>
        <w:autoSpaceDE w:val="0"/>
        <w:spacing w:after="0" w:line="276" w:lineRule="auto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E75D62">
        <w:rPr>
          <w:rFonts w:ascii="Arial" w:hAnsi="Arial" w:cs="Arial"/>
          <w:i/>
          <w:iCs/>
          <w:color w:val="000000"/>
          <w:sz w:val="18"/>
          <w:szCs w:val="18"/>
        </w:rPr>
        <w:t>Postępowanie prowadzone jest zgodnie z przepisami ustawy z dnia 29 st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ycznia 2004 roku Prawo Zamówień </w:t>
      </w:r>
      <w:r w:rsidRPr="00E75D62">
        <w:rPr>
          <w:rFonts w:ascii="Arial" w:hAnsi="Arial" w:cs="Arial"/>
          <w:i/>
          <w:iCs/>
          <w:color w:val="000000"/>
          <w:sz w:val="18"/>
          <w:szCs w:val="18"/>
        </w:rPr>
        <w:t>Publicznych (Dz. U. z 2013r., poz. 907 z późn. zm.) w trybie przetargu nieograniczonego o ustalonej wartości zamówienia mniejszej niż kwoty określone w przepisach wydanych na podstawie art. 11 ust. 8</w:t>
      </w:r>
      <w:r>
        <w:rPr>
          <w:rFonts w:ascii="Arial" w:hAnsi="Arial" w:cs="Arial"/>
          <w:i/>
          <w:iCs/>
          <w:color w:val="000000"/>
          <w:sz w:val="18"/>
          <w:szCs w:val="18"/>
        </w:rPr>
        <w:t>.</w:t>
      </w:r>
    </w:p>
    <w:p w:rsidR="00DC4088" w:rsidRDefault="00DC4088" w:rsidP="00245D3A">
      <w:pPr>
        <w:autoSpaceDE w:val="0"/>
        <w:spacing w:after="0" w:line="276" w:lineRule="auto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</w:p>
    <w:p w:rsidR="00DC4088" w:rsidRPr="00E75D62" w:rsidRDefault="00DC4088" w:rsidP="00245D3A">
      <w:pPr>
        <w:autoSpaceDE w:val="0"/>
        <w:spacing w:after="0" w:line="276" w:lineRule="auto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E75D62">
        <w:rPr>
          <w:rFonts w:ascii="Arial" w:hAnsi="Arial" w:cs="Arial"/>
          <w:i/>
          <w:iCs/>
          <w:color w:val="000000"/>
          <w:sz w:val="18"/>
          <w:szCs w:val="18"/>
        </w:rPr>
        <w:t>Przed wszczęciem postępow</w:t>
      </w:r>
      <w:r>
        <w:rPr>
          <w:rFonts w:ascii="Arial" w:hAnsi="Arial" w:cs="Arial"/>
          <w:i/>
          <w:iCs/>
          <w:color w:val="000000"/>
          <w:sz w:val="18"/>
          <w:szCs w:val="18"/>
        </w:rPr>
        <w:t>ania o udzielenie zamówienia przeprowadzono dialog techniczny na podstawie a</w:t>
      </w:r>
      <w:r w:rsidRPr="00E75D62">
        <w:rPr>
          <w:rFonts w:ascii="Arial" w:hAnsi="Arial" w:cs="Arial"/>
          <w:i/>
          <w:iCs/>
          <w:color w:val="000000"/>
          <w:sz w:val="18"/>
          <w:szCs w:val="18"/>
        </w:rPr>
        <w:t>rt. 31a.</w:t>
      </w:r>
    </w:p>
    <w:p w:rsidR="00DC4088" w:rsidRPr="008408A4" w:rsidRDefault="00DC4088" w:rsidP="004B29F1">
      <w:pPr>
        <w:autoSpaceDE w:val="0"/>
        <w:spacing w:line="276" w:lineRule="auto"/>
        <w:jc w:val="center"/>
        <w:rPr>
          <w:rFonts w:ascii="Arial" w:hAnsi="Arial" w:cs="Arial"/>
          <w:b/>
          <w:bCs/>
          <w:i/>
          <w:iCs/>
          <w:color w:val="000000"/>
        </w:rPr>
      </w:pPr>
    </w:p>
    <w:p w:rsidR="00DC4088" w:rsidRPr="008408A4" w:rsidRDefault="00DC4088" w:rsidP="004B29F1">
      <w:pPr>
        <w:autoSpaceDE w:val="0"/>
        <w:spacing w:line="276" w:lineRule="auto"/>
        <w:rPr>
          <w:rFonts w:ascii="Arial" w:hAnsi="Arial" w:cs="Arial"/>
          <w:color w:val="000000"/>
        </w:rPr>
      </w:pPr>
    </w:p>
    <w:p w:rsidR="00DC4088" w:rsidRPr="008408A4" w:rsidRDefault="00DC4088" w:rsidP="004B29F1">
      <w:pPr>
        <w:autoSpaceDE w:val="0"/>
        <w:spacing w:line="276" w:lineRule="auto"/>
        <w:rPr>
          <w:rFonts w:ascii="Arial" w:hAnsi="Arial" w:cs="Arial"/>
          <w:b/>
          <w:bCs/>
          <w:color w:val="000000"/>
        </w:rPr>
      </w:pPr>
    </w:p>
    <w:p w:rsidR="00DC4088" w:rsidRPr="008408A4" w:rsidRDefault="00DC4088" w:rsidP="004B29F1">
      <w:pPr>
        <w:autoSpaceDE w:val="0"/>
        <w:spacing w:line="276" w:lineRule="auto"/>
        <w:rPr>
          <w:rFonts w:ascii="Arial" w:hAnsi="Arial" w:cs="Arial"/>
          <w:b/>
          <w:bCs/>
          <w:color w:val="000000"/>
        </w:rPr>
      </w:pPr>
    </w:p>
    <w:p w:rsidR="00DC4088" w:rsidRPr="008408A4" w:rsidRDefault="00DC4088" w:rsidP="004B29F1">
      <w:pPr>
        <w:autoSpaceDE w:val="0"/>
        <w:spacing w:line="276" w:lineRule="auto"/>
        <w:rPr>
          <w:rFonts w:ascii="Arial" w:hAnsi="Arial" w:cs="Arial"/>
          <w:b/>
          <w:bCs/>
          <w:color w:val="000000"/>
        </w:rPr>
      </w:pPr>
    </w:p>
    <w:p w:rsidR="00DC4088" w:rsidRDefault="00DC4088" w:rsidP="004B29F1">
      <w:pPr>
        <w:widowControl w:val="0"/>
        <w:numPr>
          <w:ilvl w:val="0"/>
          <w:numId w:val="1"/>
        </w:numPr>
        <w:suppressAutoHyphens/>
        <w:autoSpaceDE w:val="0"/>
        <w:spacing w:after="0" w:line="276" w:lineRule="auto"/>
        <w:jc w:val="both"/>
        <w:rPr>
          <w:rFonts w:ascii="Arial" w:hAnsi="Arial" w:cs="Arial"/>
          <w:b/>
          <w:bCs/>
          <w:color w:val="000000"/>
          <w:u w:val="single"/>
        </w:rPr>
      </w:pPr>
      <w:r w:rsidRPr="008408A4">
        <w:rPr>
          <w:rFonts w:ascii="Arial" w:hAnsi="Arial" w:cs="Arial"/>
          <w:b/>
          <w:bCs/>
          <w:color w:val="000000"/>
          <w:u w:val="single"/>
        </w:rPr>
        <w:t xml:space="preserve">Nazwa oraz adres Zamawiającego    </w:t>
      </w:r>
    </w:p>
    <w:p w:rsidR="00DC4088" w:rsidRPr="008408A4" w:rsidRDefault="00DC4088" w:rsidP="00D31155">
      <w:pPr>
        <w:widowControl w:val="0"/>
        <w:suppressAutoHyphens/>
        <w:autoSpaceDE w:val="0"/>
        <w:spacing w:after="0" w:line="276" w:lineRule="auto"/>
        <w:ind w:left="360"/>
        <w:jc w:val="both"/>
        <w:rPr>
          <w:rFonts w:ascii="Arial" w:hAnsi="Arial" w:cs="Arial"/>
          <w:b/>
          <w:bCs/>
          <w:color w:val="000000"/>
          <w:u w:val="single"/>
        </w:rPr>
      </w:pPr>
    </w:p>
    <w:p w:rsidR="00DC4088" w:rsidRPr="00D31155" w:rsidRDefault="00DC4088" w:rsidP="00D31155">
      <w:pPr>
        <w:autoSpaceDE w:val="0"/>
        <w:spacing w:after="0" w:line="276" w:lineRule="auto"/>
        <w:ind w:left="360"/>
        <w:jc w:val="both"/>
        <w:outlineLvl w:val="0"/>
        <w:rPr>
          <w:rFonts w:ascii="Arial" w:hAnsi="Arial" w:cs="Arial"/>
          <w:b/>
          <w:bCs/>
          <w:color w:val="000000"/>
        </w:rPr>
      </w:pPr>
      <w:r w:rsidRPr="00D31155">
        <w:rPr>
          <w:rFonts w:ascii="Arial" w:hAnsi="Arial" w:cs="Arial"/>
          <w:b/>
          <w:bCs/>
          <w:color w:val="000000"/>
        </w:rPr>
        <w:t>Ochotnicza Straż Pożarna w Białej</w:t>
      </w:r>
    </w:p>
    <w:p w:rsidR="00DC4088" w:rsidRPr="00D31155" w:rsidRDefault="00DC4088" w:rsidP="00D31155">
      <w:pPr>
        <w:autoSpaceDE w:val="0"/>
        <w:spacing w:after="0" w:line="276" w:lineRule="auto"/>
        <w:ind w:left="360"/>
        <w:jc w:val="both"/>
        <w:outlineLvl w:val="0"/>
        <w:rPr>
          <w:rFonts w:ascii="Arial" w:hAnsi="Arial" w:cs="Arial"/>
          <w:b/>
          <w:bCs/>
          <w:color w:val="000000"/>
        </w:rPr>
      </w:pPr>
      <w:r w:rsidRPr="00D31155">
        <w:rPr>
          <w:rFonts w:ascii="Arial" w:hAnsi="Arial" w:cs="Arial"/>
          <w:b/>
          <w:bCs/>
          <w:color w:val="000000"/>
        </w:rPr>
        <w:t>Biała Rządowa 97A</w:t>
      </w:r>
    </w:p>
    <w:p w:rsidR="00DC4088" w:rsidRPr="00D31155" w:rsidRDefault="00DC4088" w:rsidP="00D31155">
      <w:pPr>
        <w:autoSpaceDE w:val="0"/>
        <w:spacing w:after="0" w:line="276" w:lineRule="auto"/>
        <w:ind w:left="360"/>
        <w:jc w:val="both"/>
        <w:outlineLvl w:val="0"/>
        <w:rPr>
          <w:rFonts w:ascii="Arial" w:hAnsi="Arial" w:cs="Arial"/>
          <w:b/>
          <w:bCs/>
          <w:color w:val="000000"/>
        </w:rPr>
      </w:pPr>
      <w:r w:rsidRPr="00D31155">
        <w:rPr>
          <w:rFonts w:ascii="Arial" w:hAnsi="Arial" w:cs="Arial"/>
          <w:b/>
          <w:bCs/>
          <w:color w:val="000000"/>
        </w:rPr>
        <w:t>98-350 Biała</w:t>
      </w:r>
    </w:p>
    <w:p w:rsidR="00DC4088" w:rsidRDefault="00DC4088" w:rsidP="00D31155">
      <w:pPr>
        <w:autoSpaceDE w:val="0"/>
        <w:spacing w:after="0" w:line="276" w:lineRule="auto"/>
        <w:ind w:left="360"/>
        <w:jc w:val="both"/>
        <w:outlineLvl w:val="0"/>
        <w:rPr>
          <w:rFonts w:ascii="Arial" w:hAnsi="Arial" w:cs="Arial"/>
          <w:b/>
          <w:bCs/>
          <w:color w:val="000000"/>
        </w:rPr>
      </w:pPr>
      <w:r w:rsidRPr="00D31155">
        <w:rPr>
          <w:rFonts w:ascii="Arial" w:hAnsi="Arial" w:cs="Arial"/>
          <w:b/>
          <w:bCs/>
          <w:color w:val="000000"/>
        </w:rPr>
        <w:t>tel. 693 443 178,</w:t>
      </w:r>
      <w:r>
        <w:rPr>
          <w:rFonts w:ascii="Arial" w:hAnsi="Arial" w:cs="Arial"/>
          <w:b/>
          <w:bCs/>
          <w:color w:val="000000"/>
        </w:rPr>
        <w:t xml:space="preserve"> 517604555</w:t>
      </w:r>
    </w:p>
    <w:p w:rsidR="00DC4088" w:rsidRDefault="00DC4088" w:rsidP="00D31155">
      <w:pPr>
        <w:autoSpaceDE w:val="0"/>
        <w:spacing w:after="0" w:line="276" w:lineRule="auto"/>
        <w:ind w:left="360"/>
        <w:jc w:val="both"/>
        <w:outlineLvl w:val="0"/>
        <w:rPr>
          <w:rFonts w:ascii="Arial" w:hAnsi="Arial" w:cs="Arial"/>
          <w:b/>
          <w:bCs/>
          <w:color w:val="FF0000"/>
        </w:rPr>
      </w:pPr>
      <w:r w:rsidRPr="00D31155">
        <w:rPr>
          <w:rFonts w:ascii="Arial" w:hAnsi="Arial" w:cs="Arial"/>
          <w:b/>
          <w:bCs/>
          <w:color w:val="000000"/>
        </w:rPr>
        <w:t>fa</w:t>
      </w:r>
      <w:r>
        <w:rPr>
          <w:rFonts w:ascii="Arial" w:hAnsi="Arial" w:cs="Arial"/>
          <w:b/>
          <w:bCs/>
          <w:color w:val="000000"/>
        </w:rPr>
        <w:t>ks. 43 841 90 18</w:t>
      </w:r>
    </w:p>
    <w:p w:rsidR="00DC4088" w:rsidRPr="002836D1" w:rsidRDefault="00DC4088" w:rsidP="00D31155">
      <w:pPr>
        <w:autoSpaceDE w:val="0"/>
        <w:spacing w:after="0" w:line="276" w:lineRule="auto"/>
        <w:jc w:val="both"/>
        <w:outlineLvl w:val="0"/>
        <w:rPr>
          <w:rFonts w:ascii="Arial" w:hAnsi="Arial" w:cs="Arial"/>
        </w:rPr>
      </w:pPr>
    </w:p>
    <w:p w:rsidR="00DC4088" w:rsidRPr="008408A4" w:rsidRDefault="00DC4088" w:rsidP="004B29F1">
      <w:pPr>
        <w:widowControl w:val="0"/>
        <w:numPr>
          <w:ilvl w:val="0"/>
          <w:numId w:val="1"/>
        </w:numPr>
        <w:tabs>
          <w:tab w:val="left" w:pos="360"/>
        </w:tabs>
        <w:suppressAutoHyphens/>
        <w:autoSpaceDE w:val="0"/>
        <w:spacing w:after="0" w:line="276" w:lineRule="auto"/>
        <w:ind w:left="0" w:firstLine="0"/>
        <w:jc w:val="both"/>
        <w:rPr>
          <w:rFonts w:ascii="Arial" w:hAnsi="Arial" w:cs="Arial"/>
          <w:b/>
          <w:bCs/>
          <w:color w:val="000000"/>
          <w:u w:val="single"/>
        </w:rPr>
      </w:pPr>
      <w:r w:rsidRPr="008408A4">
        <w:rPr>
          <w:rFonts w:ascii="Arial" w:hAnsi="Arial" w:cs="Arial"/>
          <w:b/>
          <w:bCs/>
          <w:color w:val="000000"/>
          <w:u w:val="single"/>
        </w:rPr>
        <w:t>Opis przedmiotu zamówienia</w:t>
      </w:r>
    </w:p>
    <w:p w:rsidR="00DC4088" w:rsidRPr="00D31155" w:rsidRDefault="00DC4088" w:rsidP="004B29F1">
      <w:pPr>
        <w:widowControl w:val="0"/>
        <w:numPr>
          <w:ilvl w:val="1"/>
          <w:numId w:val="1"/>
        </w:numPr>
        <w:tabs>
          <w:tab w:val="clear" w:pos="792"/>
        </w:tabs>
        <w:suppressAutoHyphens/>
        <w:autoSpaceDE w:val="0"/>
        <w:spacing w:after="0" w:line="276" w:lineRule="auto"/>
        <w:ind w:left="284" w:hanging="284"/>
        <w:jc w:val="both"/>
        <w:rPr>
          <w:rFonts w:ascii="Arial" w:hAnsi="Arial" w:cs="Arial"/>
          <w:b/>
          <w:bCs/>
          <w:spacing w:val="-1"/>
        </w:rPr>
      </w:pPr>
      <w:r>
        <w:rPr>
          <w:rFonts w:ascii="Arial" w:hAnsi="Arial" w:cs="Arial"/>
          <w:color w:val="000000"/>
        </w:rPr>
        <w:t xml:space="preserve">Przedmiot zamówienia dotyczy dostawy </w:t>
      </w:r>
      <w:r w:rsidRPr="00D31155">
        <w:rPr>
          <w:rFonts w:ascii="Arial" w:hAnsi="Arial" w:cs="Arial"/>
          <w:color w:val="000000"/>
        </w:rPr>
        <w:t>średniego samochodu ratowniczo-gaśniczego 4x4 wraz z wyposażeniem dla jednostki Ochotniczej Straży Pożarnej w Białej</w:t>
      </w:r>
      <w:r>
        <w:rPr>
          <w:rFonts w:ascii="Arial" w:hAnsi="Arial" w:cs="Arial"/>
          <w:b/>
          <w:bCs/>
          <w:color w:val="000000"/>
        </w:rPr>
        <w:t xml:space="preserve">. </w:t>
      </w:r>
      <w:r w:rsidRPr="00D31155">
        <w:rPr>
          <w:rFonts w:ascii="Arial" w:hAnsi="Arial" w:cs="Arial"/>
          <w:color w:val="000000"/>
        </w:rPr>
        <w:t xml:space="preserve">Przedmiot zamówienia został szczegółowo opisany w </w:t>
      </w:r>
      <w:r w:rsidRPr="00536321">
        <w:rPr>
          <w:rFonts w:ascii="Arial" w:hAnsi="Arial" w:cs="Arial"/>
          <w:b/>
          <w:bCs/>
          <w:color w:val="000000"/>
        </w:rPr>
        <w:t xml:space="preserve">załączniku </w:t>
      </w:r>
      <w:r>
        <w:rPr>
          <w:rFonts w:ascii="Arial" w:hAnsi="Arial" w:cs="Arial"/>
          <w:b/>
          <w:bCs/>
          <w:color w:val="000000"/>
        </w:rPr>
        <w:t>N</w:t>
      </w:r>
      <w:r w:rsidRPr="00536321">
        <w:rPr>
          <w:rFonts w:ascii="Arial" w:hAnsi="Arial" w:cs="Arial"/>
          <w:b/>
          <w:bCs/>
          <w:color w:val="000000"/>
        </w:rPr>
        <w:t>r 3 do SIWZ</w:t>
      </w:r>
      <w:r>
        <w:rPr>
          <w:rFonts w:ascii="Arial" w:hAnsi="Arial" w:cs="Arial"/>
          <w:b/>
          <w:bCs/>
          <w:color w:val="000000"/>
        </w:rPr>
        <w:t>.</w:t>
      </w:r>
    </w:p>
    <w:p w:rsidR="00DC4088" w:rsidRPr="00054AF8" w:rsidRDefault="00DC4088" w:rsidP="004B29F1">
      <w:pPr>
        <w:widowControl w:val="0"/>
        <w:numPr>
          <w:ilvl w:val="1"/>
          <w:numId w:val="1"/>
        </w:numPr>
        <w:tabs>
          <w:tab w:val="clear" w:pos="792"/>
        </w:tabs>
        <w:suppressAutoHyphens/>
        <w:autoSpaceDE w:val="0"/>
        <w:spacing w:after="0" w:line="276" w:lineRule="auto"/>
        <w:ind w:left="284" w:hanging="284"/>
        <w:jc w:val="both"/>
        <w:rPr>
          <w:rFonts w:ascii="Arial" w:hAnsi="Arial" w:cs="Arial"/>
          <w:spacing w:val="-1"/>
        </w:rPr>
      </w:pPr>
      <w:r w:rsidRPr="00536321">
        <w:rPr>
          <w:rFonts w:ascii="Arial" w:hAnsi="Arial" w:cs="Arial"/>
        </w:rPr>
        <w:t xml:space="preserve">Oznaczenie wg Wspólnego Słownika Zamówień: </w:t>
      </w:r>
      <w:r w:rsidRPr="00536321">
        <w:rPr>
          <w:rFonts w:ascii="Arial" w:hAnsi="Arial" w:cs="Arial"/>
          <w:b/>
          <w:bCs/>
        </w:rPr>
        <w:t>34</w:t>
      </w:r>
      <w:r>
        <w:rPr>
          <w:rFonts w:ascii="Arial" w:hAnsi="Arial" w:cs="Arial"/>
          <w:b/>
          <w:bCs/>
        </w:rPr>
        <w:t>.</w:t>
      </w:r>
      <w:r w:rsidRPr="00536321"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t>.</w:t>
      </w:r>
      <w:r w:rsidRPr="00536321">
        <w:rPr>
          <w:rFonts w:ascii="Arial" w:hAnsi="Arial" w:cs="Arial"/>
          <w:b/>
          <w:bCs/>
        </w:rPr>
        <w:t>42</w:t>
      </w:r>
      <w:r>
        <w:rPr>
          <w:rFonts w:ascii="Arial" w:hAnsi="Arial" w:cs="Arial"/>
          <w:b/>
          <w:bCs/>
        </w:rPr>
        <w:t>.</w:t>
      </w:r>
      <w:r w:rsidRPr="00536321">
        <w:rPr>
          <w:rFonts w:ascii="Arial" w:hAnsi="Arial" w:cs="Arial"/>
          <w:b/>
          <w:bCs/>
        </w:rPr>
        <w:t xml:space="preserve">10 – 3 – </w:t>
      </w:r>
      <w:r>
        <w:rPr>
          <w:rFonts w:ascii="Arial" w:hAnsi="Arial" w:cs="Arial"/>
        </w:rPr>
        <w:t>wozy strażackie</w:t>
      </w:r>
      <w:r w:rsidRPr="00536321">
        <w:rPr>
          <w:rFonts w:ascii="Arial" w:hAnsi="Arial" w:cs="Arial"/>
        </w:rPr>
        <w:t>.</w:t>
      </w:r>
    </w:p>
    <w:p w:rsidR="00DC4088" w:rsidRPr="00536321" w:rsidRDefault="00DC4088" w:rsidP="00054AF8">
      <w:pPr>
        <w:widowControl w:val="0"/>
        <w:suppressAutoHyphens/>
        <w:autoSpaceDE w:val="0"/>
        <w:spacing w:after="0" w:line="276" w:lineRule="auto"/>
        <w:jc w:val="both"/>
        <w:rPr>
          <w:rFonts w:ascii="Arial" w:hAnsi="Arial" w:cs="Arial"/>
          <w:spacing w:val="-1"/>
        </w:rPr>
      </w:pPr>
    </w:p>
    <w:p w:rsidR="00DC4088" w:rsidRPr="008408A4" w:rsidRDefault="00DC4088" w:rsidP="004B29F1">
      <w:pPr>
        <w:widowControl w:val="0"/>
        <w:numPr>
          <w:ilvl w:val="0"/>
          <w:numId w:val="1"/>
        </w:numPr>
        <w:suppressAutoHyphens/>
        <w:autoSpaceDE w:val="0"/>
        <w:spacing w:after="0" w:line="276" w:lineRule="auto"/>
        <w:ind w:left="0" w:firstLine="0"/>
        <w:rPr>
          <w:rFonts w:ascii="Arial" w:hAnsi="Arial" w:cs="Arial"/>
          <w:b/>
          <w:bCs/>
          <w:color w:val="000000"/>
          <w:u w:val="single"/>
        </w:rPr>
      </w:pPr>
      <w:r w:rsidRPr="008408A4">
        <w:rPr>
          <w:rFonts w:ascii="Arial" w:hAnsi="Arial" w:cs="Arial"/>
          <w:b/>
          <w:bCs/>
          <w:color w:val="000000"/>
          <w:u w:val="single"/>
        </w:rPr>
        <w:t>Termin wykonania zamówienia</w:t>
      </w:r>
    </w:p>
    <w:p w:rsidR="00DC4088" w:rsidRDefault="00DC4088" w:rsidP="004B29F1">
      <w:pPr>
        <w:autoSpaceDE w:val="0"/>
        <w:spacing w:line="276" w:lineRule="auto"/>
        <w:jc w:val="both"/>
        <w:rPr>
          <w:rFonts w:ascii="Arial" w:hAnsi="Arial" w:cs="Arial"/>
          <w:b/>
          <w:bCs/>
        </w:rPr>
      </w:pPr>
      <w:r w:rsidRPr="000453FF">
        <w:rPr>
          <w:rFonts w:ascii="Arial" w:hAnsi="Arial" w:cs="Arial"/>
        </w:rPr>
        <w:t>Wymagany przez Zamawiającego okres realizacji zamówienia:</w:t>
      </w:r>
      <w:r w:rsidRPr="007956D7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do 27.11.2015 r</w:t>
      </w:r>
      <w:r w:rsidRPr="007956D7">
        <w:rPr>
          <w:rFonts w:ascii="Arial" w:hAnsi="Arial" w:cs="Arial"/>
          <w:b/>
          <w:bCs/>
        </w:rPr>
        <w:t>.</w:t>
      </w:r>
    </w:p>
    <w:p w:rsidR="00DC4088" w:rsidRPr="007956D7" w:rsidRDefault="00DC4088" w:rsidP="004B29F1">
      <w:pPr>
        <w:autoSpaceDE w:val="0"/>
        <w:spacing w:line="276" w:lineRule="auto"/>
        <w:jc w:val="both"/>
        <w:rPr>
          <w:rFonts w:ascii="Arial" w:hAnsi="Arial" w:cs="Arial"/>
          <w:b/>
          <w:bCs/>
        </w:rPr>
      </w:pPr>
    </w:p>
    <w:p w:rsidR="00DC4088" w:rsidRPr="008408A4" w:rsidRDefault="00DC4088" w:rsidP="004B29F1">
      <w:pPr>
        <w:widowControl w:val="0"/>
        <w:numPr>
          <w:ilvl w:val="0"/>
          <w:numId w:val="1"/>
        </w:numPr>
        <w:suppressAutoHyphens/>
        <w:autoSpaceDE w:val="0"/>
        <w:spacing w:after="0" w:line="276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8408A4">
        <w:rPr>
          <w:rFonts w:ascii="Arial" w:hAnsi="Arial" w:cs="Arial"/>
          <w:b/>
          <w:bCs/>
          <w:color w:val="000000"/>
          <w:u w:val="single"/>
        </w:rPr>
        <w:t>Opis warunków udziału w postępowaniu oraz opis sposobu dokonywania oceny spełnienia tych warunków.</w:t>
      </w:r>
    </w:p>
    <w:p w:rsidR="00DC4088" w:rsidRPr="007956D7" w:rsidRDefault="00DC4088" w:rsidP="004B29F1">
      <w:pPr>
        <w:widowControl w:val="0"/>
        <w:numPr>
          <w:ilvl w:val="1"/>
          <w:numId w:val="1"/>
        </w:numPr>
        <w:tabs>
          <w:tab w:val="num" w:pos="284"/>
        </w:tabs>
        <w:suppressAutoHyphens/>
        <w:autoSpaceDE w:val="0"/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7956D7">
        <w:rPr>
          <w:rFonts w:ascii="Arial" w:hAnsi="Arial" w:cs="Arial"/>
        </w:rPr>
        <w:t xml:space="preserve">O udzielenie zamówienia może ubiegać się osoba fizyczna, osoba prawna lub jednostka organizacyjna nie posiadająca osobowości prawnej oraz podmioty te występujące wspólnie. </w:t>
      </w:r>
      <w:r w:rsidRPr="007956D7">
        <w:rPr>
          <w:rFonts w:ascii="Arial" w:hAnsi="Arial" w:cs="Arial"/>
        </w:rPr>
        <w:br/>
        <w:t xml:space="preserve">O zmówienie mogą ubiegać się wyłącznie wykonawcy, którzy </w:t>
      </w:r>
      <w:r w:rsidRPr="000453FF">
        <w:rPr>
          <w:rFonts w:ascii="Arial" w:hAnsi="Arial" w:cs="Arial"/>
        </w:rPr>
        <w:t xml:space="preserve">spełniają warunki określone </w:t>
      </w:r>
      <w:r>
        <w:rPr>
          <w:rFonts w:ascii="Arial" w:hAnsi="Arial" w:cs="Arial"/>
        </w:rPr>
        <w:br/>
      </w:r>
      <w:r w:rsidRPr="000453FF">
        <w:rPr>
          <w:rFonts w:ascii="Arial" w:hAnsi="Arial" w:cs="Arial"/>
        </w:rPr>
        <w:t>w art. 22 ust 1 ustawy z dnia 29 stycznia 2004 r. Prawo zamówień publicznych</w:t>
      </w:r>
      <w:r>
        <w:rPr>
          <w:rFonts w:ascii="Arial" w:hAnsi="Arial" w:cs="Arial"/>
        </w:rPr>
        <w:t xml:space="preserve"> </w:t>
      </w:r>
      <w:r w:rsidRPr="002F72C2">
        <w:rPr>
          <w:rFonts w:ascii="Arial" w:hAnsi="Arial" w:cs="Arial"/>
        </w:rPr>
        <w:t xml:space="preserve">(Dz. U. </w:t>
      </w:r>
      <w:r w:rsidRPr="002F72C2">
        <w:rPr>
          <w:rFonts w:ascii="Arial" w:hAnsi="Arial" w:cs="Arial"/>
        </w:rPr>
        <w:br/>
        <w:t>z 2013 r. poz. 907 z późn. zm.),</w:t>
      </w:r>
      <w:r w:rsidRPr="000453FF">
        <w:rPr>
          <w:rFonts w:ascii="Arial" w:hAnsi="Arial" w:cs="Arial"/>
          <w:i/>
          <w:iCs/>
          <w:color w:val="000000"/>
        </w:rPr>
        <w:t xml:space="preserve"> </w:t>
      </w:r>
      <w:r w:rsidRPr="000453FF">
        <w:rPr>
          <w:rFonts w:ascii="Arial" w:hAnsi="Arial" w:cs="Arial"/>
        </w:rPr>
        <w:t>a także pozostałe warunki określone w SIWZ oraz nie podlegają wykluczeniu na podstawie art.24 w/w ustawy.</w:t>
      </w:r>
      <w:r>
        <w:rPr>
          <w:rFonts w:ascii="Arial" w:hAnsi="Arial" w:cs="Arial"/>
        </w:rPr>
        <w:t xml:space="preserve"> </w:t>
      </w:r>
      <w:r w:rsidRPr="007956D7">
        <w:rPr>
          <w:rFonts w:ascii="Arial" w:hAnsi="Arial" w:cs="Arial"/>
        </w:rPr>
        <w:t>W przypadku, gdy wykonawcy wspólnie ubiegają się o udzielenie zamówienia (konsorcjum), do oferty należy dołączyć pełnomocnictwo, w którym członkowie konsorcjum upełnomocnili jeden podmiot do reprezentowania wszystkich w postępowaniu o udzielenie zamówienia</w:t>
      </w:r>
      <w:r>
        <w:rPr>
          <w:rFonts w:ascii="Arial" w:hAnsi="Arial" w:cs="Arial"/>
        </w:rPr>
        <w:t xml:space="preserve"> </w:t>
      </w:r>
      <w:r w:rsidRPr="007956D7">
        <w:rPr>
          <w:rFonts w:ascii="Arial" w:hAnsi="Arial" w:cs="Arial"/>
        </w:rPr>
        <w:t xml:space="preserve">(zgodnie z art. 23 </w:t>
      </w:r>
      <w:r>
        <w:rPr>
          <w:rFonts w:ascii="Arial" w:hAnsi="Arial" w:cs="Arial"/>
        </w:rPr>
        <w:br/>
      </w:r>
      <w:r w:rsidRPr="007956D7">
        <w:rPr>
          <w:rFonts w:ascii="Arial" w:hAnsi="Arial" w:cs="Arial"/>
        </w:rPr>
        <w:t>ust. 2 Pzp), które musi obejmować również wszystkie czynności podejmowane przez wykonawców w trakcie postępowania (w tym podpisanie oferty).</w:t>
      </w:r>
    </w:p>
    <w:p w:rsidR="00DC4088" w:rsidRPr="007956D7" w:rsidRDefault="00DC4088" w:rsidP="004B29F1">
      <w:pPr>
        <w:widowControl w:val="0"/>
        <w:suppressAutoHyphens/>
        <w:autoSpaceDE w:val="0"/>
        <w:spacing w:line="276" w:lineRule="auto"/>
        <w:ind w:left="284"/>
        <w:jc w:val="both"/>
        <w:rPr>
          <w:rFonts w:ascii="Arial" w:hAnsi="Arial" w:cs="Arial"/>
        </w:rPr>
      </w:pPr>
      <w:r w:rsidRPr="007956D7">
        <w:rPr>
          <w:rFonts w:ascii="Arial" w:hAnsi="Arial" w:cs="Arial"/>
        </w:rPr>
        <w:t>Jeżeli oferta wykonawców wspólnie ubiegających się o udzielenie zamówienia, zostanie wybrana to zamawiający przed zawarciem umowy w sprawie zamówienia publicznego zażąda umowy regulującej współpracę tych wykonawców.</w:t>
      </w:r>
    </w:p>
    <w:p w:rsidR="00DC4088" w:rsidRPr="007956D7" w:rsidRDefault="00DC4088" w:rsidP="00761CE0">
      <w:pPr>
        <w:widowControl w:val="0"/>
        <w:suppressAutoHyphens/>
        <w:autoSpaceDE w:val="0"/>
        <w:spacing w:after="0" w:line="276" w:lineRule="auto"/>
        <w:ind w:left="284"/>
        <w:jc w:val="both"/>
        <w:rPr>
          <w:rFonts w:ascii="Arial" w:hAnsi="Arial" w:cs="Arial"/>
        </w:rPr>
      </w:pPr>
      <w:r w:rsidRPr="007956D7">
        <w:rPr>
          <w:rFonts w:ascii="Arial" w:hAnsi="Arial" w:cs="Arial"/>
        </w:rPr>
        <w:t>Umowa Konsorcjum w sposób nie budzący wątpliwości określać winna:</w:t>
      </w:r>
    </w:p>
    <w:p w:rsidR="00DC4088" w:rsidRDefault="00DC4088" w:rsidP="00761CE0">
      <w:pPr>
        <w:widowControl w:val="0"/>
        <w:numPr>
          <w:ilvl w:val="0"/>
          <w:numId w:val="41"/>
        </w:numPr>
        <w:suppressAutoHyphens/>
        <w:autoSpaceDE w:val="0"/>
        <w:spacing w:after="0" w:line="276" w:lineRule="auto"/>
        <w:jc w:val="both"/>
        <w:rPr>
          <w:rFonts w:ascii="Arial" w:hAnsi="Arial" w:cs="Arial"/>
        </w:rPr>
      </w:pPr>
      <w:r w:rsidRPr="007956D7">
        <w:rPr>
          <w:rFonts w:ascii="Arial" w:hAnsi="Arial" w:cs="Arial"/>
        </w:rPr>
        <w:t>cel gospodarczy,</w:t>
      </w:r>
    </w:p>
    <w:p w:rsidR="00DC4088" w:rsidRDefault="00DC4088" w:rsidP="004B29F1">
      <w:pPr>
        <w:widowControl w:val="0"/>
        <w:numPr>
          <w:ilvl w:val="0"/>
          <w:numId w:val="41"/>
        </w:numPr>
        <w:suppressAutoHyphens/>
        <w:autoSpaceDE w:val="0"/>
        <w:spacing w:after="0" w:line="276" w:lineRule="auto"/>
        <w:jc w:val="both"/>
        <w:rPr>
          <w:rFonts w:ascii="Arial" w:hAnsi="Arial" w:cs="Arial"/>
        </w:rPr>
      </w:pPr>
      <w:r w:rsidRPr="000453FF">
        <w:rPr>
          <w:rFonts w:ascii="Arial" w:hAnsi="Arial" w:cs="Arial"/>
        </w:rPr>
        <w:t>przedsiębiorców odpowiedzialnych za złożoną ofertę i wykonanie zamówienia,</w:t>
      </w:r>
    </w:p>
    <w:p w:rsidR="00DC4088" w:rsidRDefault="00DC4088" w:rsidP="004B29F1">
      <w:pPr>
        <w:widowControl w:val="0"/>
        <w:numPr>
          <w:ilvl w:val="0"/>
          <w:numId w:val="41"/>
        </w:numPr>
        <w:suppressAutoHyphens/>
        <w:autoSpaceDE w:val="0"/>
        <w:spacing w:after="0" w:line="276" w:lineRule="auto"/>
        <w:jc w:val="both"/>
        <w:rPr>
          <w:rFonts w:ascii="Arial" w:hAnsi="Arial" w:cs="Arial"/>
        </w:rPr>
      </w:pPr>
      <w:r w:rsidRPr="000453FF">
        <w:rPr>
          <w:rFonts w:ascii="Arial" w:hAnsi="Arial" w:cs="Arial"/>
        </w:rPr>
        <w:t xml:space="preserve">oznaczenie czasu trwania Konsorcjum obejmującego okres realizacji przedmiotu zamówienia, gwarancji i rękojmi, </w:t>
      </w:r>
    </w:p>
    <w:p w:rsidR="00DC4088" w:rsidRDefault="00DC4088" w:rsidP="004B29F1">
      <w:pPr>
        <w:widowControl w:val="0"/>
        <w:numPr>
          <w:ilvl w:val="0"/>
          <w:numId w:val="41"/>
        </w:numPr>
        <w:suppressAutoHyphens/>
        <w:autoSpaceDE w:val="0"/>
        <w:spacing w:after="0" w:line="276" w:lineRule="auto"/>
        <w:jc w:val="both"/>
        <w:rPr>
          <w:rFonts w:ascii="Arial" w:hAnsi="Arial" w:cs="Arial"/>
        </w:rPr>
      </w:pPr>
      <w:r w:rsidRPr="000453FF">
        <w:rPr>
          <w:rFonts w:ascii="Arial" w:hAnsi="Arial" w:cs="Arial"/>
        </w:rPr>
        <w:t>zasady reprezentacji (lider),</w:t>
      </w:r>
    </w:p>
    <w:p w:rsidR="00DC4088" w:rsidRDefault="00DC4088" w:rsidP="004B29F1">
      <w:pPr>
        <w:widowControl w:val="0"/>
        <w:numPr>
          <w:ilvl w:val="0"/>
          <w:numId w:val="41"/>
        </w:numPr>
        <w:suppressAutoHyphens/>
        <w:autoSpaceDE w:val="0"/>
        <w:spacing w:after="0" w:line="276" w:lineRule="auto"/>
        <w:jc w:val="both"/>
        <w:rPr>
          <w:rFonts w:ascii="Arial" w:hAnsi="Arial" w:cs="Arial"/>
        </w:rPr>
      </w:pPr>
      <w:r w:rsidRPr="000453FF">
        <w:rPr>
          <w:rFonts w:ascii="Arial" w:hAnsi="Arial" w:cs="Arial"/>
        </w:rPr>
        <w:t xml:space="preserve">zasady odpowiedzialności, w tym w szczególności zasadę odpowiedzialności solidarnej  za nie wykonanie lub nienależyte wykonanie zamówienia, </w:t>
      </w:r>
    </w:p>
    <w:p w:rsidR="00DC4088" w:rsidRDefault="00DC4088" w:rsidP="004B29F1">
      <w:pPr>
        <w:widowControl w:val="0"/>
        <w:numPr>
          <w:ilvl w:val="0"/>
          <w:numId w:val="41"/>
        </w:numPr>
        <w:suppressAutoHyphens/>
        <w:autoSpaceDE w:val="0"/>
        <w:spacing w:after="0" w:line="276" w:lineRule="auto"/>
        <w:jc w:val="both"/>
        <w:rPr>
          <w:rFonts w:ascii="Arial" w:hAnsi="Arial" w:cs="Arial"/>
        </w:rPr>
      </w:pPr>
      <w:r w:rsidRPr="00114CC9">
        <w:rPr>
          <w:rFonts w:ascii="Arial" w:hAnsi="Arial" w:cs="Arial"/>
        </w:rPr>
        <w:t>wykluczenie możliwości wypowiedzenia umowy konsorcjum przez któregokolwiek z jego członków do czasu wykonania zamówienia oraz upływu czasu gwarancji i rękojmi,</w:t>
      </w:r>
    </w:p>
    <w:p w:rsidR="00DC4088" w:rsidRDefault="00DC4088" w:rsidP="004B29F1">
      <w:pPr>
        <w:widowControl w:val="0"/>
        <w:numPr>
          <w:ilvl w:val="0"/>
          <w:numId w:val="41"/>
        </w:numPr>
        <w:suppressAutoHyphens/>
        <w:autoSpaceDE w:val="0"/>
        <w:spacing w:after="0" w:line="276" w:lineRule="auto"/>
        <w:jc w:val="both"/>
        <w:rPr>
          <w:rFonts w:ascii="Arial" w:hAnsi="Arial" w:cs="Arial"/>
        </w:rPr>
      </w:pPr>
      <w:r w:rsidRPr="00114CC9">
        <w:rPr>
          <w:rFonts w:ascii="Arial" w:hAnsi="Arial" w:cs="Arial"/>
        </w:rPr>
        <w:t>zakaz zmian w umowie bez zgody zamawiającego.</w:t>
      </w:r>
    </w:p>
    <w:p w:rsidR="00DC4088" w:rsidRPr="00A2308D" w:rsidRDefault="00DC4088" w:rsidP="004B29F1">
      <w:pPr>
        <w:widowControl w:val="0"/>
        <w:suppressAutoHyphens/>
        <w:autoSpaceDE w:val="0"/>
        <w:spacing w:line="276" w:lineRule="auto"/>
        <w:ind w:left="284"/>
        <w:jc w:val="both"/>
        <w:rPr>
          <w:rFonts w:ascii="Arial" w:hAnsi="Arial" w:cs="Arial"/>
        </w:rPr>
      </w:pPr>
      <w:r w:rsidRPr="00A2308D">
        <w:rPr>
          <w:rFonts w:ascii="Arial" w:hAnsi="Arial" w:cs="Arial"/>
        </w:rPr>
        <w:t>Każdy z przedsiębiorców wchodzących w skład konsorcjum oddzielnie musi udokumentować, że nie podlega wykluczeniu na podstawie art. 24 ust. 1 pkt 1</w:t>
      </w:r>
      <w:r>
        <w:rPr>
          <w:rFonts w:ascii="Arial" w:hAnsi="Arial" w:cs="Arial"/>
        </w:rPr>
        <w:t xml:space="preserve"> - 11</w:t>
      </w:r>
      <w:r w:rsidRPr="00A2308D">
        <w:rPr>
          <w:rFonts w:ascii="Arial" w:hAnsi="Arial" w:cs="Arial"/>
        </w:rPr>
        <w:t xml:space="preserve"> ustawy Prawo zamówień publicznych. </w:t>
      </w:r>
    </w:p>
    <w:p w:rsidR="00DC4088" w:rsidRPr="00A2308D" w:rsidRDefault="00DC4088" w:rsidP="00E16F9F">
      <w:pPr>
        <w:widowControl w:val="0"/>
        <w:numPr>
          <w:ilvl w:val="1"/>
          <w:numId w:val="1"/>
        </w:numPr>
        <w:tabs>
          <w:tab w:val="num" w:pos="284"/>
        </w:tabs>
        <w:suppressAutoHyphens/>
        <w:autoSpaceDE w:val="0"/>
        <w:spacing w:after="0" w:line="276" w:lineRule="auto"/>
        <w:ind w:left="284" w:hanging="284"/>
        <w:jc w:val="both"/>
        <w:rPr>
          <w:rFonts w:ascii="Arial" w:hAnsi="Arial" w:cs="Arial"/>
          <w:b/>
          <w:bCs/>
        </w:rPr>
      </w:pPr>
      <w:r w:rsidRPr="00A2308D">
        <w:rPr>
          <w:rFonts w:ascii="Arial" w:hAnsi="Arial" w:cs="Arial"/>
          <w:b/>
          <w:bCs/>
        </w:rPr>
        <w:t>O udzielenie zmówienia mogą ubiegać się wykonawcy, którzy spełniają warunki dotyczące</w:t>
      </w:r>
      <w:r w:rsidRPr="00A2308D">
        <w:rPr>
          <w:rFonts w:ascii="Arial" w:hAnsi="Arial" w:cs="Arial"/>
        </w:rPr>
        <w:t>:</w:t>
      </w:r>
    </w:p>
    <w:p w:rsidR="00DC4088" w:rsidRPr="00761CE0" w:rsidRDefault="00DC4088" w:rsidP="00121293">
      <w:pPr>
        <w:widowControl w:val="0"/>
        <w:numPr>
          <w:ilvl w:val="2"/>
          <w:numId w:val="1"/>
        </w:numPr>
        <w:tabs>
          <w:tab w:val="num" w:pos="709"/>
        </w:tabs>
        <w:suppressAutoHyphens/>
        <w:autoSpaceDE w:val="0"/>
        <w:spacing w:after="0" w:line="276" w:lineRule="auto"/>
        <w:ind w:left="709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761CE0">
        <w:rPr>
          <w:rFonts w:ascii="Arial" w:hAnsi="Arial" w:cs="Arial"/>
        </w:rPr>
        <w:t>osiadania uprawnień do wykonywania określonej działalności lub czynności, jeżeli przepisy prawa nakładają obowiązek ich posiadania</w:t>
      </w:r>
      <w:r>
        <w:rPr>
          <w:rFonts w:ascii="Arial" w:hAnsi="Arial" w:cs="Arial"/>
        </w:rPr>
        <w:t>.</w:t>
      </w:r>
    </w:p>
    <w:p w:rsidR="00DC4088" w:rsidRPr="00A2308D" w:rsidRDefault="00DC4088" w:rsidP="004B29F1">
      <w:pPr>
        <w:widowControl w:val="0"/>
        <w:suppressAutoHyphens/>
        <w:autoSpaceDE w:val="0"/>
        <w:spacing w:line="276" w:lineRule="auto"/>
        <w:ind w:left="709"/>
        <w:rPr>
          <w:rFonts w:ascii="Arial" w:hAnsi="Arial" w:cs="Arial"/>
        </w:rPr>
      </w:pPr>
      <w:r w:rsidRPr="00A2308D">
        <w:rPr>
          <w:rFonts w:ascii="Arial" w:hAnsi="Arial" w:cs="Arial"/>
        </w:rPr>
        <w:t>Zamawiający nie precyzuje szczegółowych wymagań.</w:t>
      </w:r>
    </w:p>
    <w:p w:rsidR="00DC4088" w:rsidRPr="00A2308D" w:rsidRDefault="00DC4088" w:rsidP="004B29F1">
      <w:pPr>
        <w:widowControl w:val="0"/>
        <w:suppressAutoHyphens/>
        <w:autoSpaceDE w:val="0"/>
        <w:spacing w:line="276" w:lineRule="auto"/>
        <w:ind w:left="709"/>
        <w:jc w:val="both"/>
        <w:rPr>
          <w:rFonts w:ascii="Arial" w:hAnsi="Arial" w:cs="Arial"/>
        </w:rPr>
      </w:pPr>
      <w:r w:rsidRPr="00A2308D">
        <w:rPr>
          <w:rFonts w:ascii="Arial" w:hAnsi="Arial" w:cs="Arial"/>
        </w:rPr>
        <w:t xml:space="preserve">Ocena spełniania niniejszego warunku będzie oceniana na podstawie oświadczenia </w:t>
      </w:r>
      <w:r>
        <w:rPr>
          <w:rFonts w:ascii="Arial" w:hAnsi="Arial" w:cs="Arial"/>
        </w:rPr>
        <w:br/>
      </w:r>
      <w:r w:rsidRPr="00A2308D">
        <w:rPr>
          <w:rFonts w:ascii="Arial" w:hAnsi="Arial" w:cs="Arial"/>
        </w:rPr>
        <w:t>o spełnieniu warunków określonych w art. 22 ust. 1 ustawy Prawo zamówień publicznych.</w:t>
      </w:r>
    </w:p>
    <w:p w:rsidR="00DC4088" w:rsidRPr="00761CE0" w:rsidRDefault="00DC4088" w:rsidP="004B29F1">
      <w:pPr>
        <w:widowControl w:val="0"/>
        <w:numPr>
          <w:ilvl w:val="2"/>
          <w:numId w:val="1"/>
        </w:numPr>
        <w:tabs>
          <w:tab w:val="num" w:pos="709"/>
        </w:tabs>
        <w:suppressAutoHyphens/>
        <w:autoSpaceDE w:val="0"/>
        <w:spacing w:after="0" w:line="276" w:lineRule="auto"/>
        <w:ind w:left="709" w:hanging="425"/>
        <w:rPr>
          <w:rFonts w:ascii="Arial" w:hAnsi="Arial" w:cs="Arial"/>
        </w:rPr>
      </w:pPr>
      <w:r w:rsidRPr="00761CE0">
        <w:rPr>
          <w:rFonts w:ascii="Arial" w:hAnsi="Arial" w:cs="Arial"/>
        </w:rPr>
        <w:t>Posiadania wiedzy i doświadczenia.</w:t>
      </w:r>
    </w:p>
    <w:p w:rsidR="00DC4088" w:rsidRPr="00A2308D" w:rsidRDefault="00DC4088" w:rsidP="004B29F1">
      <w:pPr>
        <w:widowControl w:val="0"/>
        <w:suppressAutoHyphens/>
        <w:autoSpaceDE w:val="0"/>
        <w:spacing w:line="276" w:lineRule="auto"/>
        <w:ind w:left="709"/>
        <w:rPr>
          <w:rFonts w:ascii="Arial" w:hAnsi="Arial" w:cs="Arial"/>
          <w:b/>
          <w:bCs/>
        </w:rPr>
      </w:pPr>
      <w:r w:rsidRPr="00A2308D">
        <w:rPr>
          <w:rFonts w:ascii="Arial" w:hAnsi="Arial" w:cs="Arial"/>
        </w:rPr>
        <w:t>W celu spełnienia warunku należy wykazać:</w:t>
      </w:r>
    </w:p>
    <w:p w:rsidR="00DC4088" w:rsidRPr="00A2308D" w:rsidRDefault="00DC4088" w:rsidP="004B29F1">
      <w:pPr>
        <w:widowControl w:val="0"/>
        <w:numPr>
          <w:ilvl w:val="3"/>
          <w:numId w:val="1"/>
        </w:numPr>
        <w:tabs>
          <w:tab w:val="num" w:pos="1276"/>
        </w:tabs>
        <w:suppressAutoHyphens/>
        <w:autoSpaceDE w:val="0"/>
        <w:spacing w:after="0" w:line="276" w:lineRule="auto"/>
        <w:ind w:left="1276" w:hanging="196"/>
        <w:jc w:val="both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u w:val="single"/>
        </w:rPr>
        <w:t xml:space="preserve"> </w:t>
      </w:r>
      <w:r w:rsidRPr="00A2308D">
        <w:rPr>
          <w:rFonts w:ascii="Arial" w:hAnsi="Arial" w:cs="Arial"/>
          <w:u w:val="single"/>
        </w:rPr>
        <w:t xml:space="preserve">co najmniej </w:t>
      </w:r>
      <w:r>
        <w:rPr>
          <w:rFonts w:ascii="Arial" w:hAnsi="Arial" w:cs="Arial"/>
          <w:u w:val="single"/>
        </w:rPr>
        <w:t>1</w:t>
      </w:r>
      <w:r w:rsidRPr="00A2308D">
        <w:rPr>
          <w:rFonts w:ascii="Arial" w:hAnsi="Arial" w:cs="Arial"/>
          <w:u w:val="single"/>
        </w:rPr>
        <w:t xml:space="preserve"> wykonan</w:t>
      </w:r>
      <w:r>
        <w:rPr>
          <w:rFonts w:ascii="Arial" w:hAnsi="Arial" w:cs="Arial"/>
          <w:u w:val="single"/>
        </w:rPr>
        <w:t>ą</w:t>
      </w:r>
      <w:r w:rsidRPr="00A2308D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>dostawę wozu pożarniczego średniego lub ciężkiego</w:t>
      </w:r>
      <w:r w:rsidRPr="00A2308D">
        <w:rPr>
          <w:rFonts w:ascii="Arial" w:hAnsi="Arial" w:cs="Arial"/>
        </w:rPr>
        <w:t>.</w:t>
      </w:r>
    </w:p>
    <w:p w:rsidR="00DC4088" w:rsidRPr="00A2308D" w:rsidRDefault="00DC4088" w:rsidP="004B29F1">
      <w:pPr>
        <w:widowControl w:val="0"/>
        <w:suppressAutoHyphens/>
        <w:autoSpaceDE w:val="0"/>
        <w:spacing w:line="276" w:lineRule="auto"/>
        <w:ind w:left="1276"/>
        <w:jc w:val="both"/>
        <w:rPr>
          <w:rFonts w:ascii="Arial" w:hAnsi="Arial" w:cs="Arial"/>
          <w:b/>
          <w:bCs/>
          <w:i/>
          <w:iCs/>
        </w:rPr>
      </w:pPr>
      <w:r w:rsidRPr="00A2308D">
        <w:rPr>
          <w:rFonts w:ascii="Arial" w:hAnsi="Arial" w:cs="Arial"/>
          <w:i/>
          <w:iCs/>
        </w:rPr>
        <w:t xml:space="preserve">Wykonawca dołączy do oferty wykaz </w:t>
      </w:r>
      <w:r>
        <w:rPr>
          <w:rFonts w:ascii="Arial" w:hAnsi="Arial" w:cs="Arial"/>
          <w:i/>
          <w:iCs/>
        </w:rPr>
        <w:t>zrealizowanych dostaw,</w:t>
      </w:r>
      <w:r w:rsidRPr="00A2308D">
        <w:rPr>
          <w:rFonts w:ascii="Arial" w:hAnsi="Arial" w:cs="Arial"/>
          <w:i/>
          <w:iCs/>
        </w:rPr>
        <w:t xml:space="preserve"> w zakresie niezbędnym do wykazania spełnienia warunku wiedzy i doświadczenia, </w:t>
      </w:r>
      <w:r>
        <w:rPr>
          <w:rFonts w:ascii="Arial" w:hAnsi="Arial" w:cs="Arial"/>
          <w:i/>
          <w:iCs/>
        </w:rPr>
        <w:t>wykonanych w okresie ostatnich 3</w:t>
      </w:r>
      <w:r w:rsidRPr="00A2308D">
        <w:rPr>
          <w:rFonts w:ascii="Arial" w:hAnsi="Arial" w:cs="Arial"/>
          <w:i/>
          <w:iCs/>
        </w:rPr>
        <w:t xml:space="preserve"> lat przed upływem terminu składania ofert, </w:t>
      </w:r>
      <w:r>
        <w:rPr>
          <w:rFonts w:ascii="Arial" w:hAnsi="Arial" w:cs="Arial"/>
          <w:i/>
          <w:iCs/>
        </w:rPr>
        <w:br/>
      </w:r>
      <w:r w:rsidRPr="00A2308D">
        <w:rPr>
          <w:rFonts w:ascii="Arial" w:hAnsi="Arial" w:cs="Arial"/>
          <w:i/>
          <w:iCs/>
        </w:rPr>
        <w:t xml:space="preserve">a jeżeli okres prowadzenia działalności jest krótszy – w tym okresie z podaniem </w:t>
      </w:r>
      <w:r>
        <w:rPr>
          <w:rFonts w:ascii="Arial" w:hAnsi="Arial" w:cs="Arial"/>
          <w:i/>
          <w:iCs/>
        </w:rPr>
        <w:t>przedmiotu dostawy</w:t>
      </w:r>
      <w:r w:rsidRPr="00A2308D">
        <w:rPr>
          <w:rFonts w:ascii="Arial" w:hAnsi="Arial" w:cs="Arial"/>
          <w:i/>
          <w:iCs/>
        </w:rPr>
        <w:t xml:space="preserve"> i wartości, daty i miejsca </w:t>
      </w:r>
      <w:r>
        <w:rPr>
          <w:rFonts w:ascii="Arial" w:hAnsi="Arial" w:cs="Arial"/>
          <w:i/>
          <w:iCs/>
        </w:rPr>
        <w:t>dostawy</w:t>
      </w:r>
      <w:r w:rsidRPr="00A2308D">
        <w:rPr>
          <w:rFonts w:ascii="Arial" w:hAnsi="Arial" w:cs="Arial"/>
          <w:i/>
          <w:iCs/>
        </w:rPr>
        <w:t xml:space="preserve"> oraz załączy dokument potwierdzający, że </w:t>
      </w:r>
      <w:r>
        <w:rPr>
          <w:rFonts w:ascii="Arial" w:hAnsi="Arial" w:cs="Arial"/>
          <w:i/>
          <w:iCs/>
        </w:rPr>
        <w:t>dostawy zostały zrealizowane z zachowaniem należytej staranności</w:t>
      </w:r>
      <w:r w:rsidRPr="00A2308D">
        <w:rPr>
          <w:rFonts w:ascii="Arial" w:hAnsi="Arial" w:cs="Arial"/>
          <w:i/>
          <w:iCs/>
        </w:rPr>
        <w:t xml:space="preserve">. </w:t>
      </w:r>
    </w:p>
    <w:p w:rsidR="00DC4088" w:rsidRPr="008D0B44" w:rsidRDefault="00DC4088" w:rsidP="004B29F1">
      <w:pPr>
        <w:widowControl w:val="0"/>
        <w:numPr>
          <w:ilvl w:val="2"/>
          <w:numId w:val="1"/>
        </w:numPr>
        <w:tabs>
          <w:tab w:val="num" w:pos="709"/>
        </w:tabs>
        <w:suppressAutoHyphens/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D</w:t>
      </w:r>
      <w:r w:rsidRPr="00761CE0">
        <w:rPr>
          <w:rFonts w:ascii="Arial" w:hAnsi="Arial" w:cs="Arial"/>
        </w:rPr>
        <w:t>ysponowania odpowiednim potencjałem technicznym oraz osobami zdolnymi do wykonania zamówienia</w:t>
      </w:r>
      <w:r>
        <w:rPr>
          <w:rFonts w:ascii="Arial" w:hAnsi="Arial" w:cs="Arial"/>
          <w:b/>
          <w:bCs/>
        </w:rPr>
        <w:t xml:space="preserve">. </w:t>
      </w:r>
      <w:r w:rsidRPr="00761CE0">
        <w:rPr>
          <w:rFonts w:ascii="Arial" w:hAnsi="Arial" w:cs="Arial"/>
        </w:rPr>
        <w:t>Należy to wykazać.</w:t>
      </w:r>
    </w:p>
    <w:p w:rsidR="00DC4088" w:rsidRPr="00A2308D" w:rsidRDefault="00DC4088" w:rsidP="004B29F1">
      <w:pPr>
        <w:widowControl w:val="0"/>
        <w:suppressAutoHyphens/>
        <w:autoSpaceDE w:val="0"/>
        <w:spacing w:line="276" w:lineRule="auto"/>
        <w:ind w:left="709"/>
        <w:jc w:val="both"/>
        <w:rPr>
          <w:rFonts w:ascii="Arial" w:hAnsi="Arial" w:cs="Arial"/>
        </w:rPr>
      </w:pPr>
      <w:r w:rsidRPr="00A2308D">
        <w:rPr>
          <w:rFonts w:ascii="Arial" w:hAnsi="Arial" w:cs="Arial"/>
        </w:rPr>
        <w:t>Zamawiający nie precyzuje szczegółowych wymagań.</w:t>
      </w:r>
    </w:p>
    <w:p w:rsidR="00DC4088" w:rsidRPr="00A2308D" w:rsidRDefault="00DC4088" w:rsidP="004B29F1">
      <w:pPr>
        <w:widowControl w:val="0"/>
        <w:suppressAutoHyphens/>
        <w:autoSpaceDE w:val="0"/>
        <w:spacing w:line="276" w:lineRule="auto"/>
        <w:ind w:left="709"/>
        <w:jc w:val="both"/>
        <w:rPr>
          <w:rFonts w:ascii="Arial" w:hAnsi="Arial" w:cs="Arial"/>
        </w:rPr>
      </w:pPr>
      <w:r w:rsidRPr="00A2308D">
        <w:rPr>
          <w:rFonts w:ascii="Arial" w:hAnsi="Arial" w:cs="Arial"/>
        </w:rPr>
        <w:t xml:space="preserve">Ocena spełniania niniejszego warunku będzie oceniana na podstawie oświadczenia </w:t>
      </w:r>
      <w:r>
        <w:rPr>
          <w:rFonts w:ascii="Arial" w:hAnsi="Arial" w:cs="Arial"/>
        </w:rPr>
        <w:br/>
      </w:r>
      <w:r w:rsidRPr="00A2308D">
        <w:rPr>
          <w:rFonts w:ascii="Arial" w:hAnsi="Arial" w:cs="Arial"/>
        </w:rPr>
        <w:t>o spełnieniu warunków określonych w art. 22 ust. 1 ustawy Prawo zamówień publicznych.</w:t>
      </w:r>
    </w:p>
    <w:p w:rsidR="00DC4088" w:rsidRPr="008D0B44" w:rsidRDefault="00DC4088" w:rsidP="004B29F1">
      <w:pPr>
        <w:widowControl w:val="0"/>
        <w:numPr>
          <w:ilvl w:val="2"/>
          <w:numId w:val="1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S</w:t>
      </w:r>
      <w:r w:rsidRPr="00761CE0">
        <w:rPr>
          <w:rFonts w:ascii="Arial" w:hAnsi="Arial" w:cs="Arial"/>
        </w:rPr>
        <w:t>ytuacji ekonomicznej i finansowej</w:t>
      </w:r>
      <w:r>
        <w:rPr>
          <w:rFonts w:ascii="Arial" w:hAnsi="Arial" w:cs="Arial"/>
        </w:rPr>
        <w:t>. W zakresie tym</w:t>
      </w:r>
      <w:r w:rsidRPr="008D0B44">
        <w:rPr>
          <w:rFonts w:ascii="Arial" w:hAnsi="Arial" w:cs="Arial"/>
        </w:rPr>
        <w:t xml:space="preserve"> należy wykazać:</w:t>
      </w:r>
    </w:p>
    <w:p w:rsidR="00DC4088" w:rsidRDefault="00DC4088" w:rsidP="004B29F1">
      <w:pPr>
        <w:widowControl w:val="0"/>
        <w:numPr>
          <w:ilvl w:val="0"/>
          <w:numId w:val="42"/>
        </w:numPr>
        <w:suppressAutoHyphens/>
        <w:autoSpaceDE w:val="0"/>
        <w:autoSpaceDN w:val="0"/>
        <w:adjustRightInd w:val="0"/>
        <w:spacing w:after="0" w:line="276" w:lineRule="auto"/>
        <w:ind w:hanging="502"/>
        <w:jc w:val="both"/>
        <w:rPr>
          <w:rFonts w:ascii="Arial" w:hAnsi="Arial" w:cs="Arial"/>
          <w:b/>
          <w:bCs/>
          <w:i/>
          <w:iCs/>
        </w:rPr>
      </w:pPr>
      <w:r w:rsidRPr="00A2308D">
        <w:rPr>
          <w:rFonts w:ascii="Arial" w:hAnsi="Arial" w:cs="Arial"/>
        </w:rPr>
        <w:t xml:space="preserve">iż wykonawca jest ubezpieczony od odpowiedzialności cywilnej w zakresie prowadzonej działalności związanej z przedmiotem zamówienia na kwotę nie mniejszą niż </w:t>
      </w:r>
      <w:r>
        <w:rPr>
          <w:rFonts w:ascii="Arial" w:hAnsi="Arial" w:cs="Arial"/>
        </w:rPr>
        <w:t>5</w:t>
      </w:r>
      <w:r w:rsidRPr="00A2308D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0 </w:t>
      </w:r>
      <w:r w:rsidRPr="00A2308D">
        <w:rPr>
          <w:rFonts w:ascii="Arial" w:hAnsi="Arial" w:cs="Arial"/>
        </w:rPr>
        <w:t>000,00 PLN.</w:t>
      </w:r>
    </w:p>
    <w:p w:rsidR="00DC4088" w:rsidRDefault="00DC4088" w:rsidP="004B29F1">
      <w:pPr>
        <w:widowControl w:val="0"/>
        <w:suppressAutoHyphens/>
        <w:autoSpaceDE w:val="0"/>
        <w:autoSpaceDN w:val="0"/>
        <w:adjustRightInd w:val="0"/>
        <w:spacing w:line="276" w:lineRule="auto"/>
        <w:ind w:left="1636"/>
        <w:jc w:val="both"/>
        <w:rPr>
          <w:rFonts w:ascii="Arial" w:hAnsi="Arial" w:cs="Arial"/>
          <w:b/>
          <w:bCs/>
          <w:i/>
          <w:iCs/>
        </w:rPr>
      </w:pPr>
      <w:r w:rsidRPr="004B4C21">
        <w:rPr>
          <w:rFonts w:ascii="Arial" w:hAnsi="Arial" w:cs="Arial"/>
          <w:i/>
          <w:iCs/>
        </w:rPr>
        <w:t xml:space="preserve">Wykonawca dołączy do oferty opłaconą polisę, a w przypadku jej braku inny dokument potwierdzający, że wykonawca jest ubezpieczony od odpowiedzialności cywilnej w zakresie prowadzonej działalności związanej </w:t>
      </w:r>
      <w:r>
        <w:rPr>
          <w:rFonts w:ascii="Arial" w:hAnsi="Arial" w:cs="Arial"/>
          <w:i/>
          <w:iCs/>
        </w:rPr>
        <w:br/>
      </w:r>
      <w:r w:rsidRPr="004B4C21">
        <w:rPr>
          <w:rFonts w:ascii="Arial" w:hAnsi="Arial" w:cs="Arial"/>
          <w:i/>
          <w:iCs/>
        </w:rPr>
        <w:t>z przedmiotem zamówienia.</w:t>
      </w:r>
    </w:p>
    <w:p w:rsidR="00DC4088" w:rsidRPr="00AA7489" w:rsidRDefault="00DC4088" w:rsidP="004B29F1">
      <w:pPr>
        <w:widowControl w:val="0"/>
        <w:numPr>
          <w:ilvl w:val="1"/>
          <w:numId w:val="1"/>
        </w:numPr>
        <w:tabs>
          <w:tab w:val="num" w:pos="284"/>
        </w:tabs>
        <w:suppressAutoHyphens/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b/>
          <w:bCs/>
        </w:rPr>
      </w:pPr>
      <w:r w:rsidRPr="004B4C21">
        <w:rPr>
          <w:rFonts w:ascii="Arial" w:hAnsi="Arial" w:cs="Arial"/>
        </w:rPr>
        <w:t xml:space="preserve">Zamawiający dokona oceny spełniania przez wykonawców warunków udziału </w:t>
      </w:r>
      <w:r>
        <w:rPr>
          <w:rFonts w:ascii="Arial" w:hAnsi="Arial" w:cs="Arial"/>
        </w:rPr>
        <w:br/>
      </w:r>
      <w:r w:rsidRPr="004B4C21">
        <w:rPr>
          <w:rFonts w:ascii="Arial" w:hAnsi="Arial" w:cs="Arial"/>
        </w:rPr>
        <w:t>w postępowaniu na podstawie załączonych dokumentów i oświadczeń zgodnie z formułą "spełnia - nie spełnia". Z treści załączonych dokumentów musi wynikać jednoznacznie, iż Wykonawca spełnia powyższe warunki.</w:t>
      </w:r>
    </w:p>
    <w:p w:rsidR="00DC4088" w:rsidRPr="004B4C21" w:rsidRDefault="00DC4088" w:rsidP="004B29F1">
      <w:pPr>
        <w:widowControl w:val="0"/>
        <w:suppressAutoHyphens/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b/>
          <w:bCs/>
        </w:rPr>
      </w:pPr>
      <w:r w:rsidRPr="004B4C21">
        <w:rPr>
          <w:rFonts w:ascii="Arial" w:hAnsi="Arial" w:cs="Arial"/>
          <w:b/>
          <w:bCs/>
          <w:color w:val="000000"/>
          <w:u w:val="single"/>
        </w:rPr>
        <w:t>Nie spełnienie chociażby jednego warunku skutkować będzie wykluczeniem wykonawcy z postępowania.</w:t>
      </w:r>
    </w:p>
    <w:p w:rsidR="00DC4088" w:rsidRPr="004B4C21" w:rsidRDefault="00DC4088" w:rsidP="004B29F1">
      <w:pPr>
        <w:widowControl w:val="0"/>
        <w:tabs>
          <w:tab w:val="num" w:pos="1418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</w:rPr>
      </w:pPr>
    </w:p>
    <w:p w:rsidR="00DC4088" w:rsidRPr="004B4C21" w:rsidRDefault="00DC4088" w:rsidP="004B29F1">
      <w:pPr>
        <w:widowControl w:val="0"/>
        <w:numPr>
          <w:ilvl w:val="1"/>
          <w:numId w:val="1"/>
        </w:numPr>
        <w:tabs>
          <w:tab w:val="num" w:pos="284"/>
        </w:tabs>
        <w:suppressAutoHyphens/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b/>
          <w:bCs/>
        </w:rPr>
      </w:pPr>
      <w:r w:rsidRPr="004B4C21">
        <w:rPr>
          <w:rFonts w:ascii="Arial" w:hAnsi="Arial" w:cs="Arial"/>
          <w:b/>
          <w:bCs/>
        </w:rPr>
        <w:t>Na ofertę składają się następujące dokumenty i załączniki:</w:t>
      </w:r>
    </w:p>
    <w:p w:rsidR="00DC4088" w:rsidRPr="004B4C21" w:rsidRDefault="00DC4088" w:rsidP="004B29F1">
      <w:pPr>
        <w:widowControl w:val="0"/>
        <w:numPr>
          <w:ilvl w:val="2"/>
          <w:numId w:val="1"/>
        </w:numPr>
        <w:tabs>
          <w:tab w:val="num" w:pos="709"/>
        </w:tabs>
        <w:suppressAutoHyphens/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Wypełniony formularz „OFERTA”</w:t>
      </w:r>
      <w:r w:rsidRPr="004B4C21">
        <w:rPr>
          <w:rFonts w:ascii="Arial" w:hAnsi="Arial" w:cs="Arial"/>
        </w:rPr>
        <w:t>, który należy sporządzić wg wzoru formularza stanowiącego zał</w:t>
      </w:r>
      <w:r>
        <w:rPr>
          <w:rFonts w:ascii="Arial" w:hAnsi="Arial" w:cs="Arial"/>
        </w:rPr>
        <w:t>ącznik</w:t>
      </w:r>
      <w:r w:rsidRPr="004B4C21">
        <w:rPr>
          <w:rFonts w:ascii="Arial" w:hAnsi="Arial" w:cs="Arial"/>
        </w:rPr>
        <w:t xml:space="preserve"> Nr 1 do SIWZ. Formularz musi być podpisany przez osobę/osoby uprawnione do składania oświadczeń woli w zakresie praw i obowiązków majątkowych wykonawcy.</w:t>
      </w:r>
    </w:p>
    <w:p w:rsidR="00DC4088" w:rsidRPr="002F72C2" w:rsidRDefault="00DC4088" w:rsidP="004B29F1">
      <w:pPr>
        <w:widowControl w:val="0"/>
        <w:numPr>
          <w:ilvl w:val="2"/>
          <w:numId w:val="1"/>
        </w:numPr>
        <w:tabs>
          <w:tab w:val="num" w:pos="709"/>
        </w:tabs>
        <w:suppressAutoHyphens/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Specyfikacja techniczna pojazdu, będącego przedmiotem oferty</w:t>
      </w:r>
      <w:r w:rsidRPr="004B4C21">
        <w:rPr>
          <w:rFonts w:ascii="Arial" w:hAnsi="Arial" w:cs="Arial"/>
        </w:rPr>
        <w:t xml:space="preserve"> – na załączniku</w:t>
      </w:r>
      <w:r>
        <w:rPr>
          <w:rFonts w:ascii="Arial" w:hAnsi="Arial" w:cs="Arial"/>
        </w:rPr>
        <w:t xml:space="preserve"> Nr 5 do SIWZ</w:t>
      </w:r>
      <w:r w:rsidRPr="009725F5">
        <w:rPr>
          <w:rFonts w:ascii="Arial" w:hAnsi="Arial" w:cs="Arial"/>
        </w:rPr>
        <w:t>.</w:t>
      </w:r>
    </w:p>
    <w:p w:rsidR="00DC4088" w:rsidRPr="009725F5" w:rsidRDefault="00DC4088" w:rsidP="004B29F1">
      <w:pPr>
        <w:widowControl w:val="0"/>
        <w:numPr>
          <w:ilvl w:val="2"/>
          <w:numId w:val="1"/>
        </w:numPr>
        <w:tabs>
          <w:tab w:val="num" w:pos="709"/>
        </w:tabs>
        <w:suppressAutoHyphens/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Potwierdzenie wymagań minimalnych Zamawiającego dotyczących oferowanego samochodu – na załączniku Nr 3 do SIWZ. </w:t>
      </w:r>
    </w:p>
    <w:p w:rsidR="00DC4088" w:rsidRPr="004B4C21" w:rsidRDefault="00DC4088" w:rsidP="004B29F1">
      <w:pPr>
        <w:widowControl w:val="0"/>
        <w:numPr>
          <w:ilvl w:val="2"/>
          <w:numId w:val="1"/>
        </w:numPr>
        <w:tabs>
          <w:tab w:val="num" w:pos="709"/>
        </w:tabs>
        <w:suppressAutoHyphens/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hAnsi="Arial" w:cs="Arial"/>
          <w:b/>
          <w:bCs/>
        </w:rPr>
      </w:pPr>
      <w:r w:rsidRPr="004B4C21">
        <w:rPr>
          <w:rFonts w:ascii="Arial" w:hAnsi="Arial" w:cs="Arial"/>
        </w:rPr>
        <w:t xml:space="preserve">Pełnomocnictwa osób podpisujących ofertę do podejmowania zobowiązań w imieniu firmy składającej ofertę, o ile nie wynikają z przepisów prawa lub innych dokumentów. </w:t>
      </w:r>
    </w:p>
    <w:p w:rsidR="00DC4088" w:rsidRPr="00AA7489" w:rsidRDefault="00DC4088" w:rsidP="004B29F1">
      <w:pPr>
        <w:widowControl w:val="0"/>
        <w:numPr>
          <w:ilvl w:val="2"/>
          <w:numId w:val="1"/>
        </w:numPr>
        <w:tabs>
          <w:tab w:val="num" w:pos="709"/>
        </w:tabs>
        <w:suppressAutoHyphens/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hAnsi="Arial" w:cs="Arial"/>
        </w:rPr>
      </w:pPr>
      <w:r w:rsidRPr="00AA7489">
        <w:rPr>
          <w:rFonts w:ascii="Arial" w:hAnsi="Arial" w:cs="Arial"/>
        </w:rPr>
        <w:t xml:space="preserve">W celu potwierdzenia spełniania przez Wykonawcę warunków udziału </w:t>
      </w:r>
      <w:r w:rsidRPr="00AA7489">
        <w:rPr>
          <w:rFonts w:ascii="Arial" w:hAnsi="Arial" w:cs="Arial"/>
        </w:rPr>
        <w:br/>
        <w:t>w zamówieniu do oferty należy dołączyć:</w:t>
      </w:r>
    </w:p>
    <w:p w:rsidR="00DC4088" w:rsidRPr="00AA7489" w:rsidRDefault="00DC4088" w:rsidP="004B29F1">
      <w:pPr>
        <w:widowControl w:val="0"/>
        <w:numPr>
          <w:ilvl w:val="3"/>
          <w:numId w:val="1"/>
        </w:numPr>
        <w:tabs>
          <w:tab w:val="num" w:pos="1418"/>
        </w:tabs>
        <w:suppressAutoHyphens/>
        <w:autoSpaceDE w:val="0"/>
        <w:autoSpaceDN w:val="0"/>
        <w:adjustRightInd w:val="0"/>
        <w:spacing w:after="0" w:line="276" w:lineRule="auto"/>
        <w:ind w:left="1418" w:hanging="284"/>
        <w:jc w:val="both"/>
        <w:rPr>
          <w:rFonts w:ascii="Arial" w:hAnsi="Arial" w:cs="Arial"/>
          <w:b/>
          <w:bCs/>
        </w:rPr>
      </w:pPr>
      <w:r w:rsidRPr="00AA7489">
        <w:rPr>
          <w:rFonts w:ascii="Arial" w:hAnsi="Arial" w:cs="Arial"/>
          <w:u w:val="single"/>
        </w:rPr>
        <w:t>Oświadczenie o spełnieniu warunków określonych w art. 22 ust. 1 ustawy Prawo zamówień publicznych</w:t>
      </w:r>
      <w:r w:rsidRPr="00AA7489">
        <w:rPr>
          <w:rFonts w:ascii="Arial" w:hAnsi="Arial" w:cs="Arial"/>
        </w:rPr>
        <w:t xml:space="preserve"> z wykorzystaniem wzoru oświadczenia stanowiącego zał</w:t>
      </w:r>
      <w:r>
        <w:rPr>
          <w:rFonts w:ascii="Arial" w:hAnsi="Arial" w:cs="Arial"/>
        </w:rPr>
        <w:t>ącznik</w:t>
      </w:r>
      <w:r w:rsidRPr="00AA7489">
        <w:rPr>
          <w:rFonts w:ascii="Arial" w:hAnsi="Arial" w:cs="Arial"/>
        </w:rPr>
        <w:t xml:space="preserve"> Nr 2 do SIWZ</w:t>
      </w:r>
      <w:r>
        <w:rPr>
          <w:rFonts w:ascii="Arial" w:hAnsi="Arial" w:cs="Arial"/>
        </w:rPr>
        <w:t>;</w:t>
      </w:r>
    </w:p>
    <w:p w:rsidR="00DC4088" w:rsidRPr="00AA7489" w:rsidRDefault="00DC4088" w:rsidP="004B29F1">
      <w:pPr>
        <w:widowControl w:val="0"/>
        <w:numPr>
          <w:ilvl w:val="3"/>
          <w:numId w:val="1"/>
        </w:numPr>
        <w:tabs>
          <w:tab w:val="num" w:pos="1418"/>
        </w:tabs>
        <w:suppressAutoHyphens/>
        <w:autoSpaceDE w:val="0"/>
        <w:autoSpaceDN w:val="0"/>
        <w:adjustRightInd w:val="0"/>
        <w:spacing w:after="0" w:line="276" w:lineRule="auto"/>
        <w:ind w:left="1418" w:hanging="284"/>
        <w:jc w:val="both"/>
        <w:rPr>
          <w:rFonts w:ascii="Arial" w:hAnsi="Arial" w:cs="Arial"/>
          <w:b/>
          <w:bCs/>
        </w:rPr>
      </w:pPr>
      <w:r w:rsidRPr="00AA7489">
        <w:rPr>
          <w:rFonts w:ascii="Arial" w:hAnsi="Arial" w:cs="Arial"/>
          <w:u w:val="single"/>
        </w:rPr>
        <w:t xml:space="preserve">Wykaz </w:t>
      </w:r>
      <w:r>
        <w:rPr>
          <w:rFonts w:ascii="Arial" w:hAnsi="Arial" w:cs="Arial"/>
          <w:u w:val="single"/>
        </w:rPr>
        <w:t>zrealizowanych dostaw</w:t>
      </w:r>
      <w:r>
        <w:rPr>
          <w:rFonts w:ascii="Arial" w:hAnsi="Arial" w:cs="Arial"/>
        </w:rPr>
        <w:t xml:space="preserve"> </w:t>
      </w:r>
      <w:r w:rsidRPr="00AA7489">
        <w:rPr>
          <w:rFonts w:ascii="Arial" w:hAnsi="Arial" w:cs="Arial"/>
        </w:rPr>
        <w:t>w zakresie niezbędnym do wykaz</w:t>
      </w:r>
      <w:r>
        <w:rPr>
          <w:rFonts w:ascii="Arial" w:hAnsi="Arial" w:cs="Arial"/>
        </w:rPr>
        <w:t xml:space="preserve">ania spełnienia warunku wiedzy </w:t>
      </w:r>
      <w:r w:rsidRPr="00AA7489">
        <w:rPr>
          <w:rFonts w:ascii="Arial" w:hAnsi="Arial" w:cs="Arial"/>
        </w:rPr>
        <w:t>i </w:t>
      </w:r>
      <w:r>
        <w:rPr>
          <w:rFonts w:ascii="Arial" w:hAnsi="Arial" w:cs="Arial"/>
        </w:rPr>
        <w:t>doświadczenia</w:t>
      </w:r>
      <w:r w:rsidRPr="00AA7489">
        <w:rPr>
          <w:rFonts w:ascii="Arial" w:hAnsi="Arial" w:cs="Arial"/>
        </w:rPr>
        <w:t>. Wykaz należy sporządzić na formularzu stanowiącym zał</w:t>
      </w:r>
      <w:r>
        <w:rPr>
          <w:rFonts w:ascii="Arial" w:hAnsi="Arial" w:cs="Arial"/>
        </w:rPr>
        <w:t>ącznik</w:t>
      </w:r>
      <w:r w:rsidRPr="00AA748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</w:t>
      </w:r>
      <w:r w:rsidRPr="00AA7489">
        <w:rPr>
          <w:rFonts w:ascii="Arial" w:hAnsi="Arial" w:cs="Arial"/>
        </w:rPr>
        <w:t>r 6 do SIWZ,</w:t>
      </w:r>
    </w:p>
    <w:p w:rsidR="00DC4088" w:rsidRPr="00AA7489" w:rsidRDefault="00DC4088" w:rsidP="004B29F1">
      <w:pPr>
        <w:widowControl w:val="0"/>
        <w:numPr>
          <w:ilvl w:val="3"/>
          <w:numId w:val="1"/>
        </w:numPr>
        <w:tabs>
          <w:tab w:val="num" w:pos="1418"/>
        </w:tabs>
        <w:suppressAutoHyphens/>
        <w:autoSpaceDE w:val="0"/>
        <w:autoSpaceDN w:val="0"/>
        <w:adjustRightInd w:val="0"/>
        <w:spacing w:after="0" w:line="276" w:lineRule="auto"/>
        <w:ind w:left="1418" w:hanging="284"/>
        <w:jc w:val="both"/>
        <w:rPr>
          <w:rFonts w:ascii="Arial" w:hAnsi="Arial" w:cs="Arial"/>
        </w:rPr>
      </w:pPr>
      <w:r w:rsidRPr="00AA7489">
        <w:rPr>
          <w:rFonts w:ascii="Arial" w:hAnsi="Arial" w:cs="Arial"/>
          <w:u w:val="single"/>
        </w:rPr>
        <w:t>Opłaconą polisę</w:t>
      </w:r>
      <w:r w:rsidRPr="00AA7489">
        <w:rPr>
          <w:rFonts w:ascii="Arial" w:hAnsi="Arial" w:cs="Arial"/>
        </w:rPr>
        <w:t>, a w przypadku jej braku inny dokument potwierdzający, że wykonawca jest ubezpieczony od odpowiedzialności cywilnej w zakresie prowadzonej działalności związanej z przedmiotem zamówienia.</w:t>
      </w:r>
    </w:p>
    <w:p w:rsidR="00DC4088" w:rsidRPr="008408A4" w:rsidRDefault="00DC4088" w:rsidP="004B29F1">
      <w:pPr>
        <w:widowControl w:val="0"/>
        <w:tabs>
          <w:tab w:val="num" w:pos="1499"/>
        </w:tabs>
        <w:suppressAutoHyphens/>
        <w:autoSpaceDE w:val="0"/>
        <w:autoSpaceDN w:val="0"/>
        <w:adjustRightInd w:val="0"/>
        <w:spacing w:line="276" w:lineRule="auto"/>
        <w:ind w:left="1418"/>
        <w:jc w:val="both"/>
        <w:rPr>
          <w:rFonts w:ascii="Arial" w:hAnsi="Arial" w:cs="Arial"/>
          <w:sz w:val="20"/>
          <w:szCs w:val="20"/>
        </w:rPr>
      </w:pPr>
    </w:p>
    <w:p w:rsidR="00DC4088" w:rsidRPr="00BA6C8B" w:rsidRDefault="00DC4088" w:rsidP="004B29F1">
      <w:pPr>
        <w:widowControl w:val="0"/>
        <w:numPr>
          <w:ilvl w:val="2"/>
          <w:numId w:val="1"/>
        </w:numPr>
        <w:tabs>
          <w:tab w:val="num" w:pos="709"/>
        </w:tabs>
        <w:suppressAutoHyphens/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hAnsi="Arial" w:cs="Arial"/>
          <w:b/>
          <w:bCs/>
        </w:rPr>
      </w:pPr>
      <w:r w:rsidRPr="00BA6C8B">
        <w:rPr>
          <w:rFonts w:ascii="Arial" w:hAnsi="Arial" w:cs="Arial"/>
          <w:b/>
          <w:bCs/>
        </w:rPr>
        <w:t xml:space="preserve">W celu wykazania braku podstaw do wykluczenia wykonawcy z postępowania </w:t>
      </w:r>
      <w:r>
        <w:rPr>
          <w:rFonts w:ascii="Arial" w:hAnsi="Arial" w:cs="Arial"/>
          <w:b/>
          <w:bCs/>
        </w:rPr>
        <w:br/>
      </w:r>
      <w:r w:rsidRPr="00BA6C8B">
        <w:rPr>
          <w:rFonts w:ascii="Arial" w:hAnsi="Arial" w:cs="Arial"/>
          <w:b/>
          <w:bCs/>
        </w:rPr>
        <w:t>o udzielenie zamówienia w o okolicznościach, o których mowa w art. 24 ust. 1 ustawy Prawo zamówień publicznych, do oferty należy dołączyć:</w:t>
      </w:r>
    </w:p>
    <w:p w:rsidR="00DC4088" w:rsidRPr="00BA6C8B" w:rsidRDefault="00DC4088" w:rsidP="004B29F1">
      <w:pPr>
        <w:widowControl w:val="0"/>
        <w:numPr>
          <w:ilvl w:val="3"/>
          <w:numId w:val="1"/>
        </w:numPr>
        <w:tabs>
          <w:tab w:val="num" w:pos="1418"/>
        </w:tabs>
        <w:suppressAutoHyphens/>
        <w:autoSpaceDE w:val="0"/>
        <w:autoSpaceDN w:val="0"/>
        <w:adjustRightInd w:val="0"/>
        <w:spacing w:after="0" w:line="276" w:lineRule="auto"/>
        <w:ind w:left="1418" w:hanging="338"/>
        <w:jc w:val="both"/>
        <w:rPr>
          <w:rFonts w:ascii="Arial" w:hAnsi="Arial" w:cs="Arial"/>
          <w:b/>
          <w:bCs/>
        </w:rPr>
      </w:pPr>
      <w:r w:rsidRPr="00BA6C8B">
        <w:rPr>
          <w:rFonts w:ascii="Arial" w:hAnsi="Arial" w:cs="Arial"/>
        </w:rPr>
        <w:t xml:space="preserve">oświadczenie o braku podstaw do wykluczenia z powodu niespełniania warunków, o których mowa w art. </w:t>
      </w:r>
      <w:smartTag w:uri="TKomp" w:element="Tag123">
        <w:smartTagPr>
          <w:attr w:name="wartosc" w:val="24"/>
        </w:smartTagPr>
        <w:r w:rsidRPr="00BA6C8B">
          <w:rPr>
            <w:rFonts w:ascii="Arial" w:hAnsi="Arial" w:cs="Arial"/>
          </w:rPr>
          <w:t>24</w:t>
        </w:r>
      </w:smartTag>
      <w:r w:rsidRPr="00BA6C8B">
        <w:rPr>
          <w:rFonts w:ascii="Arial" w:hAnsi="Arial" w:cs="Arial"/>
        </w:rPr>
        <w:t xml:space="preserve"> ust. </w:t>
      </w:r>
      <w:smartTag w:uri="TKomp" w:element="Tag123">
        <w:smartTagPr>
          <w:attr w:name="wartosc" w:val="1"/>
        </w:smartTagPr>
        <w:r w:rsidRPr="00BA6C8B">
          <w:rPr>
            <w:rFonts w:ascii="Arial" w:hAnsi="Arial" w:cs="Arial"/>
          </w:rPr>
          <w:t>1</w:t>
        </w:r>
      </w:smartTag>
      <w:r w:rsidRPr="00BA6C8B">
        <w:rPr>
          <w:rFonts w:ascii="Arial" w:hAnsi="Arial" w:cs="Arial"/>
        </w:rPr>
        <w:t xml:space="preserve"> ustawy Prawo zamówień publicznych </w:t>
      </w:r>
      <w:r>
        <w:rPr>
          <w:rFonts w:ascii="Arial" w:hAnsi="Arial" w:cs="Arial"/>
        </w:rPr>
        <w:br/>
      </w:r>
      <w:r w:rsidRPr="00BA6C8B">
        <w:rPr>
          <w:rFonts w:ascii="Arial" w:hAnsi="Arial" w:cs="Arial"/>
        </w:rPr>
        <w:t>z wykorzystaniem wzoru oświadcz</w:t>
      </w:r>
      <w:r>
        <w:rPr>
          <w:rFonts w:ascii="Arial" w:hAnsi="Arial" w:cs="Arial"/>
        </w:rPr>
        <w:t>enia stanowiącego załącznik nr 7</w:t>
      </w:r>
      <w:r w:rsidRPr="00BA6C8B">
        <w:rPr>
          <w:rFonts w:ascii="Arial" w:hAnsi="Arial" w:cs="Arial"/>
        </w:rPr>
        <w:t xml:space="preserve"> do SIWZ;</w:t>
      </w:r>
    </w:p>
    <w:p w:rsidR="00DC4088" w:rsidRPr="00BA6C8B" w:rsidRDefault="00DC4088" w:rsidP="004B29F1">
      <w:pPr>
        <w:widowControl w:val="0"/>
        <w:numPr>
          <w:ilvl w:val="3"/>
          <w:numId w:val="1"/>
        </w:numPr>
        <w:tabs>
          <w:tab w:val="num" w:pos="1418"/>
        </w:tabs>
        <w:suppressAutoHyphens/>
        <w:autoSpaceDE w:val="0"/>
        <w:autoSpaceDN w:val="0"/>
        <w:adjustRightInd w:val="0"/>
        <w:spacing w:after="0" w:line="276" w:lineRule="auto"/>
        <w:ind w:left="1418" w:hanging="338"/>
        <w:jc w:val="both"/>
        <w:rPr>
          <w:rFonts w:ascii="Arial" w:hAnsi="Arial" w:cs="Arial"/>
          <w:b/>
          <w:bCs/>
        </w:rPr>
      </w:pPr>
      <w:r w:rsidRPr="00BA6C8B">
        <w:rPr>
          <w:rFonts w:ascii="Arial" w:hAnsi="Arial" w:cs="Arial"/>
        </w:rPr>
        <w:t xml:space="preserve">oświadczenie o braku podstaw do wykluczenia z powodu, o którym mowa w art. </w:t>
      </w:r>
      <w:smartTag w:uri="TKomp" w:element="Tag123">
        <w:smartTagPr>
          <w:attr w:name="wartosc" w:val="24"/>
        </w:smartTagPr>
        <w:r w:rsidRPr="00BA6C8B">
          <w:rPr>
            <w:rFonts w:ascii="Arial" w:hAnsi="Arial" w:cs="Arial"/>
          </w:rPr>
          <w:t>24</w:t>
        </w:r>
      </w:smartTag>
      <w:r w:rsidRPr="00BA6C8B">
        <w:rPr>
          <w:rFonts w:ascii="Arial" w:hAnsi="Arial" w:cs="Arial"/>
        </w:rPr>
        <w:t xml:space="preserve"> ust. 2a ustawy Prawo zamówień publicznych z wykorzystaniem wzoru oświadcze</w:t>
      </w:r>
      <w:r>
        <w:rPr>
          <w:rFonts w:ascii="Arial" w:hAnsi="Arial" w:cs="Arial"/>
        </w:rPr>
        <w:t>nia stanowiącego załącznik nr 9</w:t>
      </w:r>
      <w:r w:rsidRPr="00BA6C8B">
        <w:rPr>
          <w:rFonts w:ascii="Arial" w:hAnsi="Arial" w:cs="Arial"/>
        </w:rPr>
        <w:t xml:space="preserve"> do SIWZ;</w:t>
      </w:r>
    </w:p>
    <w:p w:rsidR="00DC4088" w:rsidRPr="00BA6C8B" w:rsidRDefault="00DC4088" w:rsidP="004B29F1">
      <w:pPr>
        <w:widowControl w:val="0"/>
        <w:numPr>
          <w:ilvl w:val="3"/>
          <w:numId w:val="1"/>
        </w:numPr>
        <w:tabs>
          <w:tab w:val="num" w:pos="1418"/>
        </w:tabs>
        <w:suppressAutoHyphens/>
        <w:autoSpaceDE w:val="0"/>
        <w:autoSpaceDN w:val="0"/>
        <w:adjustRightInd w:val="0"/>
        <w:spacing w:after="0" w:line="276" w:lineRule="auto"/>
        <w:ind w:left="1418" w:hanging="338"/>
        <w:jc w:val="both"/>
        <w:rPr>
          <w:rFonts w:ascii="Arial" w:hAnsi="Arial" w:cs="Arial"/>
          <w:b/>
          <w:bCs/>
        </w:rPr>
      </w:pPr>
      <w:r w:rsidRPr="00BA6C8B">
        <w:rPr>
          <w:rFonts w:ascii="Arial" w:hAnsi="Arial" w:cs="Arial"/>
        </w:rPr>
        <w:t xml:space="preserve">aktualny odpis z właściwego rejestru lub z centralnej ewidencji informacji </w:t>
      </w:r>
      <w:r>
        <w:rPr>
          <w:rFonts w:ascii="Arial" w:hAnsi="Arial" w:cs="Arial"/>
        </w:rPr>
        <w:br/>
      </w:r>
      <w:r w:rsidRPr="00BA6C8B">
        <w:rPr>
          <w:rFonts w:ascii="Arial" w:hAnsi="Arial" w:cs="Arial"/>
        </w:rPr>
        <w:t>o działalności gospodarczej, jeżeli odrębne przepisy wymagają wpisu do rejestru</w:t>
      </w:r>
      <w:r>
        <w:rPr>
          <w:rFonts w:ascii="Arial" w:hAnsi="Arial" w:cs="Arial"/>
        </w:rPr>
        <w:t xml:space="preserve"> lub ewidencji,</w:t>
      </w:r>
      <w:r w:rsidRPr="00BA6C8B">
        <w:rPr>
          <w:rFonts w:ascii="Arial" w:hAnsi="Arial" w:cs="Arial"/>
        </w:rPr>
        <w:t xml:space="preserve"> w celu wykazania braku podstaw do wykluczenia w oparciu o art. </w:t>
      </w:r>
      <w:smartTag w:uri="TKomp" w:element="Tag123">
        <w:smartTagPr>
          <w:attr w:name="wartosc" w:val="24"/>
        </w:smartTagPr>
        <w:r w:rsidRPr="00BA6C8B">
          <w:rPr>
            <w:rFonts w:ascii="Arial" w:hAnsi="Arial" w:cs="Arial"/>
          </w:rPr>
          <w:t>24</w:t>
        </w:r>
      </w:smartTag>
      <w:r w:rsidRPr="00BA6C8B">
        <w:rPr>
          <w:rFonts w:ascii="Arial" w:hAnsi="Arial" w:cs="Arial"/>
        </w:rPr>
        <w:t xml:space="preserve"> ust. </w:t>
      </w:r>
      <w:smartTag w:uri="TKomp" w:element="Tag123">
        <w:smartTagPr>
          <w:attr w:name="wartosc" w:val="1"/>
        </w:smartTagPr>
        <w:r w:rsidRPr="00BA6C8B">
          <w:rPr>
            <w:rFonts w:ascii="Arial" w:hAnsi="Arial" w:cs="Arial"/>
          </w:rPr>
          <w:t>1</w:t>
        </w:r>
      </w:smartTag>
      <w:r w:rsidRPr="00BA6C8B">
        <w:rPr>
          <w:rFonts w:ascii="Arial" w:hAnsi="Arial" w:cs="Arial"/>
        </w:rPr>
        <w:t xml:space="preserve"> pkt. </w:t>
      </w:r>
      <w:smartTag w:uri="TKomp" w:element="Tag123">
        <w:smartTagPr>
          <w:attr w:name="wartosc" w:val="2"/>
        </w:smartTagPr>
        <w:r w:rsidRPr="00BA6C8B">
          <w:rPr>
            <w:rFonts w:ascii="Arial" w:hAnsi="Arial" w:cs="Arial"/>
          </w:rPr>
          <w:t>2</w:t>
        </w:r>
      </w:smartTag>
      <w:r w:rsidRPr="00BA6C8B">
        <w:rPr>
          <w:rFonts w:ascii="Arial" w:hAnsi="Arial" w:cs="Arial"/>
        </w:rPr>
        <w:t xml:space="preserve"> ustawy Prawo zamówień publicznych, wystawiony nie wcześniej niż </w:t>
      </w:r>
      <w:smartTag w:uri="TKomp" w:element="Tag123">
        <w:smartTagPr>
          <w:attr w:name="wartosc" w:val="6"/>
        </w:smartTagPr>
        <w:r w:rsidRPr="00BA6C8B">
          <w:rPr>
            <w:rFonts w:ascii="Arial" w:hAnsi="Arial" w:cs="Arial"/>
          </w:rPr>
          <w:t>6</w:t>
        </w:r>
      </w:smartTag>
      <w:r w:rsidRPr="00BA6C8B">
        <w:rPr>
          <w:rFonts w:ascii="Arial" w:hAnsi="Arial" w:cs="Arial"/>
        </w:rPr>
        <w:t xml:space="preserve"> miesięcy przed upływem terminu składania ofert;</w:t>
      </w:r>
    </w:p>
    <w:p w:rsidR="00DC4088" w:rsidRPr="00BA6C8B" w:rsidRDefault="00DC4088" w:rsidP="004B29F1">
      <w:pPr>
        <w:widowControl w:val="0"/>
        <w:numPr>
          <w:ilvl w:val="3"/>
          <w:numId w:val="1"/>
        </w:numPr>
        <w:tabs>
          <w:tab w:val="num" w:pos="1418"/>
        </w:tabs>
        <w:suppressAutoHyphens/>
        <w:autoSpaceDE w:val="0"/>
        <w:autoSpaceDN w:val="0"/>
        <w:adjustRightInd w:val="0"/>
        <w:spacing w:after="0" w:line="276" w:lineRule="auto"/>
        <w:ind w:left="1418" w:hanging="338"/>
        <w:jc w:val="both"/>
        <w:rPr>
          <w:rFonts w:ascii="Arial" w:hAnsi="Arial" w:cs="Arial"/>
        </w:rPr>
      </w:pPr>
      <w:r w:rsidRPr="00BA6C8B">
        <w:rPr>
          <w:rFonts w:ascii="Arial" w:hAnsi="Arial" w:cs="Arial"/>
        </w:rPr>
        <w:t xml:space="preserve">aktualne zaświadczenie właściwego naczelnika urzędu skarbowego potwierdzające, że wykonawca nie zalega z opłacaniem podatków, lub zaświadczenie, że uzyskał przewidziane prawem zwolnienie, odroczenie lub rozłożenie na raty zaległych płatności lub wstrzymanie w całości wykonania decyzji właściwego organu </w:t>
      </w:r>
      <w:r>
        <w:rPr>
          <w:rFonts w:ascii="Arial" w:hAnsi="Arial" w:cs="Arial"/>
        </w:rPr>
        <w:t>–</w:t>
      </w:r>
      <w:r w:rsidRPr="00BA6C8B">
        <w:rPr>
          <w:rFonts w:ascii="Arial" w:hAnsi="Arial" w:cs="Arial"/>
        </w:rPr>
        <w:t xml:space="preserve"> wystawione nie wcześniej niż 3 miesiące przed upływem terminu składania ofert;</w:t>
      </w:r>
    </w:p>
    <w:p w:rsidR="00DC4088" w:rsidRPr="00BA6C8B" w:rsidRDefault="00DC4088" w:rsidP="004B29F1">
      <w:pPr>
        <w:widowControl w:val="0"/>
        <w:numPr>
          <w:ilvl w:val="3"/>
          <w:numId w:val="1"/>
        </w:numPr>
        <w:tabs>
          <w:tab w:val="num" w:pos="1418"/>
        </w:tabs>
        <w:suppressAutoHyphens/>
        <w:autoSpaceDE w:val="0"/>
        <w:autoSpaceDN w:val="0"/>
        <w:adjustRightInd w:val="0"/>
        <w:spacing w:after="0" w:line="276" w:lineRule="auto"/>
        <w:ind w:left="1418" w:hanging="338"/>
        <w:jc w:val="both"/>
        <w:rPr>
          <w:rFonts w:ascii="Arial" w:hAnsi="Arial" w:cs="Arial"/>
        </w:rPr>
      </w:pPr>
      <w:r w:rsidRPr="00BA6C8B">
        <w:rPr>
          <w:rFonts w:ascii="Arial" w:hAnsi="Arial" w:cs="Arial"/>
        </w:rPr>
        <w:t xml:space="preserve">aktualne zaświadczenie właściwego oddziału Zakładu Ubezpieczeń Społecznych lub Kasy Rolniczego Ubezpieczenia </w:t>
      </w:r>
      <w:r>
        <w:rPr>
          <w:rFonts w:ascii="Arial" w:hAnsi="Arial" w:cs="Arial"/>
        </w:rPr>
        <w:t>Społecznego potwierdzające, że W</w:t>
      </w:r>
      <w:r w:rsidRPr="00BA6C8B">
        <w:rPr>
          <w:rFonts w:ascii="Arial" w:hAnsi="Arial" w:cs="Arial"/>
        </w:rPr>
        <w:t xml:space="preserve">ykonawca nie zalega z opłacaniem składek na ubezpieczenia zdrowotne </w:t>
      </w:r>
      <w:r>
        <w:rPr>
          <w:rFonts w:ascii="Arial" w:hAnsi="Arial" w:cs="Arial"/>
        </w:rPr>
        <w:br/>
      </w:r>
      <w:r w:rsidRPr="00BA6C8B">
        <w:rPr>
          <w:rFonts w:ascii="Arial" w:hAnsi="Arial" w:cs="Arial"/>
        </w:rPr>
        <w:t xml:space="preserve">i społeczne, lub potwierdzenie, że uzyskał przewidziane prawem zwolnienie, odroczenie lub rozłożenie na raty zaległych płatności lub wstrzymanie w całości wykonania decyzji właściwego organu </w:t>
      </w:r>
      <w:r>
        <w:rPr>
          <w:rFonts w:ascii="Arial" w:hAnsi="Arial" w:cs="Arial"/>
        </w:rPr>
        <w:t>–</w:t>
      </w:r>
      <w:r w:rsidRPr="00BA6C8B">
        <w:rPr>
          <w:rFonts w:ascii="Arial" w:hAnsi="Arial" w:cs="Arial"/>
        </w:rPr>
        <w:t xml:space="preserve"> wystawione nie wcześniej niż 3 miesiące przed upływem terminu składania ofert;</w:t>
      </w:r>
    </w:p>
    <w:p w:rsidR="00DC4088" w:rsidRPr="00BA6C8B" w:rsidRDefault="00DC4088" w:rsidP="004B29F1">
      <w:pPr>
        <w:widowControl w:val="0"/>
        <w:numPr>
          <w:ilvl w:val="3"/>
          <w:numId w:val="1"/>
        </w:numPr>
        <w:tabs>
          <w:tab w:val="num" w:pos="1418"/>
        </w:tabs>
        <w:suppressAutoHyphens/>
        <w:autoSpaceDE w:val="0"/>
        <w:autoSpaceDN w:val="0"/>
        <w:adjustRightInd w:val="0"/>
        <w:spacing w:after="0" w:line="276" w:lineRule="auto"/>
        <w:ind w:left="1418" w:hanging="33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oświadczenie o przynależności lub </w:t>
      </w:r>
      <w:r w:rsidRPr="00BA6C8B">
        <w:rPr>
          <w:rFonts w:ascii="Arial" w:hAnsi="Arial" w:cs="Arial"/>
        </w:rPr>
        <w:t>braku przynależności do gru</w:t>
      </w:r>
      <w:r>
        <w:rPr>
          <w:rFonts w:ascii="Arial" w:hAnsi="Arial" w:cs="Arial"/>
        </w:rPr>
        <w:t xml:space="preserve">py kapitałowej </w:t>
      </w:r>
      <w:r>
        <w:rPr>
          <w:rFonts w:ascii="Arial" w:hAnsi="Arial" w:cs="Arial"/>
        </w:rPr>
        <w:br/>
        <w:t>– załącznik nr 8 do SIWZ</w:t>
      </w:r>
      <w:r w:rsidRPr="00BA6C8B">
        <w:rPr>
          <w:rFonts w:ascii="Arial" w:hAnsi="Arial" w:cs="Arial"/>
        </w:rPr>
        <w:t>.</w:t>
      </w:r>
    </w:p>
    <w:p w:rsidR="00DC4088" w:rsidRPr="00BA6C8B" w:rsidRDefault="00DC4088" w:rsidP="004B29F1">
      <w:pPr>
        <w:widowControl w:val="0"/>
        <w:numPr>
          <w:ilvl w:val="2"/>
          <w:numId w:val="1"/>
        </w:numPr>
        <w:tabs>
          <w:tab w:val="num" w:pos="709"/>
        </w:tabs>
        <w:suppressAutoHyphens/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hAnsi="Arial" w:cs="Arial"/>
          <w:b/>
          <w:bCs/>
        </w:rPr>
      </w:pPr>
      <w:r w:rsidRPr="00BA6C8B">
        <w:rPr>
          <w:rFonts w:ascii="Arial" w:hAnsi="Arial" w:cs="Arial"/>
          <w:b/>
          <w:bCs/>
        </w:rPr>
        <w:t>Dokumenty potwierdzaj</w:t>
      </w:r>
      <w:r w:rsidRPr="00BA6C8B">
        <w:rPr>
          <w:rFonts w:ascii="Arial" w:eastAsia="TimesNewRoman" w:hAnsi="Arial" w:cs="Arial"/>
          <w:b/>
          <w:bCs/>
        </w:rPr>
        <w:t>ą</w:t>
      </w:r>
      <w:r w:rsidRPr="00BA6C8B">
        <w:rPr>
          <w:rFonts w:ascii="Arial" w:hAnsi="Arial" w:cs="Arial"/>
          <w:b/>
          <w:bCs/>
        </w:rPr>
        <w:t>ce spełnianie warunków udziału w post</w:t>
      </w:r>
      <w:r w:rsidRPr="00BA6C8B">
        <w:rPr>
          <w:rFonts w:ascii="Arial" w:eastAsia="TimesNewRoman" w:hAnsi="Arial" w:cs="Arial"/>
          <w:b/>
          <w:bCs/>
        </w:rPr>
        <w:t>ę</w:t>
      </w:r>
      <w:r w:rsidRPr="00BA6C8B">
        <w:rPr>
          <w:rFonts w:ascii="Arial" w:hAnsi="Arial" w:cs="Arial"/>
          <w:b/>
          <w:bCs/>
        </w:rPr>
        <w:t>powaniu oraz nie podleganie wykluczeniu wykonawców maj</w:t>
      </w:r>
      <w:r w:rsidRPr="00BA6C8B">
        <w:rPr>
          <w:rFonts w:ascii="Arial" w:eastAsia="TimesNewRoman" w:hAnsi="Arial" w:cs="Arial"/>
          <w:b/>
          <w:bCs/>
        </w:rPr>
        <w:t>ą</w:t>
      </w:r>
      <w:r w:rsidRPr="00BA6C8B">
        <w:rPr>
          <w:rFonts w:ascii="Arial" w:hAnsi="Arial" w:cs="Arial"/>
          <w:b/>
          <w:bCs/>
        </w:rPr>
        <w:t>cych siedzib</w:t>
      </w:r>
      <w:r w:rsidRPr="00BA6C8B">
        <w:rPr>
          <w:rFonts w:ascii="Arial" w:eastAsia="TimesNewRoman" w:hAnsi="Arial" w:cs="Arial"/>
          <w:b/>
          <w:bCs/>
        </w:rPr>
        <w:t xml:space="preserve">ę </w:t>
      </w:r>
      <w:r w:rsidRPr="00BA6C8B">
        <w:rPr>
          <w:rFonts w:ascii="Arial" w:hAnsi="Arial" w:cs="Arial"/>
          <w:b/>
          <w:bCs/>
        </w:rPr>
        <w:t>lub miejsce zamieszkania za granic</w:t>
      </w:r>
      <w:r w:rsidRPr="00BA6C8B">
        <w:rPr>
          <w:rFonts w:ascii="Arial" w:eastAsia="TimesNewRoman" w:hAnsi="Arial" w:cs="Arial"/>
          <w:b/>
          <w:bCs/>
        </w:rPr>
        <w:t>ą</w:t>
      </w:r>
      <w:r w:rsidRPr="00BA6C8B">
        <w:rPr>
          <w:rFonts w:ascii="Arial" w:hAnsi="Arial" w:cs="Arial"/>
          <w:b/>
          <w:bCs/>
        </w:rPr>
        <w:t>.</w:t>
      </w:r>
    </w:p>
    <w:p w:rsidR="00DC4088" w:rsidRPr="00BA6C8B" w:rsidRDefault="00DC4088" w:rsidP="004B29F1">
      <w:pPr>
        <w:widowControl w:val="0"/>
        <w:numPr>
          <w:ilvl w:val="3"/>
          <w:numId w:val="1"/>
        </w:numPr>
        <w:tabs>
          <w:tab w:val="num" w:pos="1418"/>
        </w:tabs>
        <w:suppressAutoHyphens/>
        <w:autoSpaceDE w:val="0"/>
        <w:autoSpaceDN w:val="0"/>
        <w:adjustRightInd w:val="0"/>
        <w:spacing w:after="0" w:line="276" w:lineRule="auto"/>
        <w:ind w:left="1418" w:hanging="338"/>
        <w:jc w:val="both"/>
        <w:rPr>
          <w:rFonts w:ascii="Arial" w:hAnsi="Arial" w:cs="Arial"/>
        </w:rPr>
      </w:pPr>
      <w:r w:rsidRPr="00BA6C8B">
        <w:rPr>
          <w:rFonts w:ascii="Arial" w:hAnsi="Arial" w:cs="Arial"/>
        </w:rPr>
        <w:t>Gdy wykonawca ma siedzib</w:t>
      </w:r>
      <w:r w:rsidRPr="00BA6C8B">
        <w:rPr>
          <w:rFonts w:ascii="Arial" w:eastAsia="TimesNewRoman" w:hAnsi="Arial" w:cs="Arial"/>
        </w:rPr>
        <w:t xml:space="preserve">ę </w:t>
      </w:r>
      <w:r w:rsidRPr="00BA6C8B">
        <w:rPr>
          <w:rFonts w:ascii="Arial" w:hAnsi="Arial" w:cs="Arial"/>
        </w:rPr>
        <w:t>lub miejsce zamieszkania poza terytorium Rzeczypospolitej</w:t>
      </w:r>
      <w:r w:rsidRPr="00BA6C8B">
        <w:rPr>
          <w:rFonts w:ascii="Arial" w:hAnsi="Arial" w:cs="Arial"/>
          <w:b/>
          <w:bCs/>
        </w:rPr>
        <w:t xml:space="preserve"> </w:t>
      </w:r>
      <w:r w:rsidRPr="00BA6C8B">
        <w:rPr>
          <w:rFonts w:ascii="Arial" w:hAnsi="Arial" w:cs="Arial"/>
        </w:rPr>
        <w:t>Polskiej, zamiast dokumentów, o których mowa w punkcie 4.</w:t>
      </w:r>
      <w:r>
        <w:rPr>
          <w:rFonts w:ascii="Arial" w:hAnsi="Arial" w:cs="Arial"/>
        </w:rPr>
        <w:t xml:space="preserve">5 lit. </w:t>
      </w:r>
      <w:r w:rsidRPr="00BA6C8B">
        <w:rPr>
          <w:rFonts w:ascii="Arial" w:hAnsi="Arial" w:cs="Arial"/>
        </w:rPr>
        <w:t>c</w:t>
      </w:r>
      <w:r>
        <w:rPr>
          <w:rFonts w:ascii="Arial" w:hAnsi="Arial" w:cs="Arial"/>
        </w:rPr>
        <w:t>)</w:t>
      </w:r>
      <w:r w:rsidRPr="00BA6C8B">
        <w:rPr>
          <w:rFonts w:ascii="Arial" w:hAnsi="Arial" w:cs="Arial"/>
        </w:rPr>
        <w:t>, d</w:t>
      </w:r>
      <w:r>
        <w:rPr>
          <w:rFonts w:ascii="Arial" w:hAnsi="Arial" w:cs="Arial"/>
        </w:rPr>
        <w:t>)</w:t>
      </w:r>
      <w:r w:rsidRPr="00BA6C8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e)</w:t>
      </w:r>
      <w:r w:rsidRPr="00BA6C8B">
        <w:rPr>
          <w:rFonts w:ascii="Arial" w:hAnsi="Arial" w:cs="Arial"/>
        </w:rPr>
        <w:t xml:space="preserve"> niniejszego rozdziału składa dokument lub</w:t>
      </w:r>
      <w:r w:rsidRPr="00BA6C8B">
        <w:rPr>
          <w:rFonts w:ascii="Arial" w:hAnsi="Arial" w:cs="Arial"/>
          <w:b/>
          <w:bCs/>
        </w:rPr>
        <w:t xml:space="preserve"> </w:t>
      </w:r>
      <w:r w:rsidRPr="00BA6C8B">
        <w:rPr>
          <w:rFonts w:ascii="Arial" w:hAnsi="Arial" w:cs="Arial"/>
        </w:rPr>
        <w:t xml:space="preserve">dokumenty, wystawione </w:t>
      </w:r>
      <w:r>
        <w:rPr>
          <w:rFonts w:ascii="Arial" w:hAnsi="Arial" w:cs="Arial"/>
        </w:rPr>
        <w:br/>
      </w:r>
      <w:r w:rsidRPr="00BA6C8B">
        <w:rPr>
          <w:rFonts w:ascii="Arial" w:hAnsi="Arial" w:cs="Arial"/>
        </w:rPr>
        <w:t>w kraju, w którym ma siedzib</w:t>
      </w:r>
      <w:r w:rsidRPr="00BA6C8B">
        <w:rPr>
          <w:rFonts w:ascii="Arial" w:eastAsia="TimesNewRoman" w:hAnsi="Arial" w:cs="Arial"/>
        </w:rPr>
        <w:t xml:space="preserve">ę </w:t>
      </w:r>
      <w:r w:rsidRPr="00BA6C8B">
        <w:rPr>
          <w:rFonts w:ascii="Arial" w:hAnsi="Arial" w:cs="Arial"/>
        </w:rPr>
        <w:t>lub miejsce zamieszkania,</w:t>
      </w:r>
      <w:r w:rsidRPr="00BA6C8B">
        <w:rPr>
          <w:rFonts w:ascii="Arial" w:hAnsi="Arial" w:cs="Arial"/>
          <w:b/>
          <w:bCs/>
        </w:rPr>
        <w:t xml:space="preserve"> </w:t>
      </w:r>
      <w:r w:rsidRPr="00BA6C8B">
        <w:rPr>
          <w:rFonts w:ascii="Arial" w:hAnsi="Arial" w:cs="Arial"/>
        </w:rPr>
        <w:t>potwierdzaj</w:t>
      </w:r>
      <w:r w:rsidRPr="00BA6C8B">
        <w:rPr>
          <w:rFonts w:ascii="Arial" w:eastAsia="TimesNewRoman" w:hAnsi="Arial" w:cs="Arial"/>
        </w:rPr>
        <w:t>ą</w:t>
      </w:r>
      <w:r w:rsidRPr="00BA6C8B">
        <w:rPr>
          <w:rFonts w:ascii="Arial" w:hAnsi="Arial" w:cs="Arial"/>
        </w:rPr>
        <w:t>ce odpowiednio, że:</w:t>
      </w:r>
    </w:p>
    <w:p w:rsidR="00DC4088" w:rsidRPr="00BA6C8B" w:rsidRDefault="00DC4088" w:rsidP="004B29F1">
      <w:pPr>
        <w:widowControl w:val="0"/>
        <w:numPr>
          <w:ilvl w:val="4"/>
          <w:numId w:val="1"/>
        </w:numPr>
        <w:tabs>
          <w:tab w:val="num" w:pos="1418"/>
          <w:tab w:val="num" w:pos="1843"/>
        </w:tabs>
        <w:suppressAutoHyphens/>
        <w:autoSpaceDE w:val="0"/>
        <w:autoSpaceDN w:val="0"/>
        <w:adjustRightInd w:val="0"/>
        <w:spacing w:after="0" w:line="276" w:lineRule="auto"/>
        <w:ind w:left="1843" w:hanging="403"/>
        <w:jc w:val="both"/>
        <w:rPr>
          <w:rFonts w:ascii="Arial" w:hAnsi="Arial" w:cs="Arial"/>
        </w:rPr>
      </w:pPr>
      <w:r w:rsidRPr="00BA6C8B">
        <w:rPr>
          <w:rFonts w:ascii="Arial" w:hAnsi="Arial" w:cs="Arial"/>
        </w:rPr>
        <w:t>nie otwarto jego likwidacji ani nie ogłoszono upadłości (dokument wystawiony nie wcze</w:t>
      </w:r>
      <w:r w:rsidRPr="00BA6C8B">
        <w:rPr>
          <w:rFonts w:ascii="Arial" w:eastAsia="TimesNewRoman" w:hAnsi="Arial" w:cs="Arial"/>
        </w:rPr>
        <w:t>ś</w:t>
      </w:r>
      <w:r w:rsidRPr="00BA6C8B">
        <w:rPr>
          <w:rFonts w:ascii="Arial" w:hAnsi="Arial" w:cs="Arial"/>
        </w:rPr>
        <w:t>niej niż</w:t>
      </w:r>
      <w:r w:rsidRPr="00BA6C8B">
        <w:rPr>
          <w:rFonts w:ascii="Arial" w:eastAsia="TimesNewRoman" w:hAnsi="Arial" w:cs="Arial"/>
        </w:rPr>
        <w:t xml:space="preserve"> </w:t>
      </w:r>
      <w:r w:rsidRPr="00BA6C8B">
        <w:rPr>
          <w:rFonts w:ascii="Arial" w:hAnsi="Arial" w:cs="Arial"/>
        </w:rPr>
        <w:t>6 miesi</w:t>
      </w:r>
      <w:r w:rsidRPr="00BA6C8B">
        <w:rPr>
          <w:rFonts w:ascii="Arial" w:eastAsia="TimesNewRoman" w:hAnsi="Arial" w:cs="Arial"/>
        </w:rPr>
        <w:t>ę</w:t>
      </w:r>
      <w:r w:rsidRPr="00BA6C8B">
        <w:rPr>
          <w:rFonts w:ascii="Arial" w:hAnsi="Arial" w:cs="Arial"/>
        </w:rPr>
        <w:t>cy przed upływem terminu składania ofert)</w:t>
      </w:r>
    </w:p>
    <w:p w:rsidR="00DC4088" w:rsidRPr="00BA6C8B" w:rsidRDefault="00DC4088" w:rsidP="004B29F1">
      <w:pPr>
        <w:widowControl w:val="0"/>
        <w:numPr>
          <w:ilvl w:val="4"/>
          <w:numId w:val="1"/>
        </w:numPr>
        <w:tabs>
          <w:tab w:val="num" w:pos="1418"/>
          <w:tab w:val="num" w:pos="1843"/>
        </w:tabs>
        <w:suppressAutoHyphens/>
        <w:autoSpaceDE w:val="0"/>
        <w:autoSpaceDN w:val="0"/>
        <w:adjustRightInd w:val="0"/>
        <w:spacing w:after="0" w:line="276" w:lineRule="auto"/>
        <w:ind w:left="1843" w:hanging="403"/>
        <w:jc w:val="both"/>
        <w:rPr>
          <w:rFonts w:ascii="Arial" w:hAnsi="Arial" w:cs="Arial"/>
          <w:b/>
          <w:bCs/>
        </w:rPr>
      </w:pPr>
      <w:r w:rsidRPr="00BA6C8B">
        <w:rPr>
          <w:rFonts w:ascii="Arial" w:hAnsi="Arial" w:cs="Arial"/>
        </w:rPr>
        <w:t xml:space="preserve">nie zalega z uiszczaniem podatków, opłat, składek na ubezpieczenie społeczne i zdrowotne albo że uzyskał przewidziane prawem zwolnienie, odroczenie lub rozłożenie na raty zaległych płatności lub wstrzymanie </w:t>
      </w:r>
      <w:r>
        <w:rPr>
          <w:rFonts w:ascii="Arial" w:hAnsi="Arial" w:cs="Arial"/>
        </w:rPr>
        <w:br/>
      </w:r>
      <w:r w:rsidRPr="00BA6C8B">
        <w:rPr>
          <w:rFonts w:ascii="Arial" w:hAnsi="Arial" w:cs="Arial"/>
        </w:rPr>
        <w:t>w całości wykonania decyzji właściwego organu (dokument wystawiony nie wcze</w:t>
      </w:r>
      <w:r w:rsidRPr="00BA6C8B">
        <w:rPr>
          <w:rFonts w:ascii="Arial" w:eastAsia="TimesNewRoman" w:hAnsi="Arial" w:cs="Arial"/>
        </w:rPr>
        <w:t>ś</w:t>
      </w:r>
      <w:r w:rsidRPr="00BA6C8B">
        <w:rPr>
          <w:rFonts w:ascii="Arial" w:hAnsi="Arial" w:cs="Arial"/>
        </w:rPr>
        <w:t>niej niż</w:t>
      </w:r>
      <w:r w:rsidRPr="00BA6C8B">
        <w:rPr>
          <w:rFonts w:ascii="Arial" w:eastAsia="TimesNewRoman" w:hAnsi="Arial" w:cs="Arial"/>
        </w:rPr>
        <w:t xml:space="preserve"> </w:t>
      </w:r>
      <w:r w:rsidRPr="00BA6C8B">
        <w:rPr>
          <w:rFonts w:ascii="Arial" w:hAnsi="Arial" w:cs="Arial"/>
        </w:rPr>
        <w:t>3 miesi</w:t>
      </w:r>
      <w:r w:rsidRPr="00BA6C8B">
        <w:rPr>
          <w:rFonts w:ascii="Arial" w:eastAsia="TimesNewRoman" w:hAnsi="Arial" w:cs="Arial"/>
        </w:rPr>
        <w:t>ą</w:t>
      </w:r>
      <w:r w:rsidRPr="00BA6C8B">
        <w:rPr>
          <w:rFonts w:ascii="Arial" w:hAnsi="Arial" w:cs="Arial"/>
        </w:rPr>
        <w:t>ce przed upływem terminu składania ofert)</w:t>
      </w:r>
    </w:p>
    <w:p w:rsidR="00DC4088" w:rsidRPr="00BA6C8B" w:rsidRDefault="00DC4088" w:rsidP="004B29F1">
      <w:pPr>
        <w:widowControl w:val="0"/>
        <w:suppressAutoHyphens/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b/>
          <w:bCs/>
        </w:rPr>
      </w:pPr>
      <w:r w:rsidRPr="00BA6C8B">
        <w:rPr>
          <w:rFonts w:ascii="Arial" w:hAnsi="Arial" w:cs="Arial"/>
        </w:rPr>
        <w:t>Je</w:t>
      </w:r>
      <w:r w:rsidRPr="00BA6C8B">
        <w:rPr>
          <w:rFonts w:ascii="Arial" w:eastAsia="TimesNewRoman" w:hAnsi="Arial" w:cs="Arial"/>
        </w:rPr>
        <w:t>ż</w:t>
      </w:r>
      <w:r w:rsidRPr="00BA6C8B">
        <w:rPr>
          <w:rFonts w:ascii="Arial" w:hAnsi="Arial" w:cs="Arial"/>
        </w:rPr>
        <w:t>eli w miejscu zamieszkania osoby lub w kraju, w którym wykonawca ma siedzib</w:t>
      </w:r>
      <w:r w:rsidRPr="00BA6C8B">
        <w:rPr>
          <w:rFonts w:ascii="Arial" w:eastAsia="TimesNewRoman" w:hAnsi="Arial" w:cs="Arial"/>
        </w:rPr>
        <w:t xml:space="preserve">ę </w:t>
      </w:r>
      <w:r w:rsidRPr="00BA6C8B">
        <w:rPr>
          <w:rFonts w:ascii="Arial" w:hAnsi="Arial" w:cs="Arial"/>
        </w:rPr>
        <w:t>lub</w:t>
      </w:r>
      <w:r w:rsidRPr="00BA6C8B">
        <w:rPr>
          <w:rFonts w:ascii="Arial" w:hAnsi="Arial" w:cs="Arial"/>
          <w:b/>
          <w:bCs/>
        </w:rPr>
        <w:t xml:space="preserve"> </w:t>
      </w:r>
      <w:r w:rsidRPr="00BA6C8B">
        <w:rPr>
          <w:rFonts w:ascii="Arial" w:hAnsi="Arial" w:cs="Arial"/>
        </w:rPr>
        <w:t>miejsce zamieszkania, nie wydaje si</w:t>
      </w:r>
      <w:r w:rsidRPr="00BA6C8B">
        <w:rPr>
          <w:rFonts w:ascii="Arial" w:eastAsia="TimesNewRoman" w:hAnsi="Arial" w:cs="Arial"/>
        </w:rPr>
        <w:t xml:space="preserve">ę </w:t>
      </w:r>
      <w:r w:rsidRPr="00BA6C8B">
        <w:rPr>
          <w:rFonts w:ascii="Arial" w:hAnsi="Arial" w:cs="Arial"/>
        </w:rPr>
        <w:t>dokumentów, o których mowa w pkt. 4.</w:t>
      </w:r>
      <w:r>
        <w:rPr>
          <w:rFonts w:ascii="Arial" w:hAnsi="Arial" w:cs="Arial"/>
        </w:rPr>
        <w:t xml:space="preserve">6. lit. a) </w:t>
      </w:r>
      <w:r w:rsidRPr="00BA6C8B">
        <w:rPr>
          <w:rFonts w:ascii="Arial" w:hAnsi="Arial" w:cs="Arial"/>
        </w:rPr>
        <w:t>niniejszego rozdziału zast</w:t>
      </w:r>
      <w:r w:rsidRPr="00BA6C8B">
        <w:rPr>
          <w:rFonts w:ascii="Arial" w:eastAsia="TimesNewRoman" w:hAnsi="Arial" w:cs="Arial"/>
        </w:rPr>
        <w:t>ę</w:t>
      </w:r>
      <w:r w:rsidRPr="00BA6C8B">
        <w:rPr>
          <w:rFonts w:ascii="Arial" w:hAnsi="Arial" w:cs="Arial"/>
        </w:rPr>
        <w:t>puje si</w:t>
      </w:r>
      <w:r w:rsidRPr="00BA6C8B">
        <w:rPr>
          <w:rFonts w:ascii="Arial" w:eastAsia="TimesNewRoman" w:hAnsi="Arial" w:cs="Arial"/>
        </w:rPr>
        <w:t>ę</w:t>
      </w:r>
      <w:r w:rsidRPr="00BA6C8B">
        <w:rPr>
          <w:rFonts w:ascii="Arial" w:hAnsi="Arial" w:cs="Arial"/>
          <w:b/>
          <w:bCs/>
        </w:rPr>
        <w:t xml:space="preserve"> </w:t>
      </w:r>
      <w:r w:rsidRPr="00BA6C8B">
        <w:rPr>
          <w:rFonts w:ascii="Arial" w:hAnsi="Arial" w:cs="Arial"/>
        </w:rPr>
        <w:t>je dokumentem zawieraj</w:t>
      </w:r>
      <w:r w:rsidRPr="00BA6C8B">
        <w:rPr>
          <w:rFonts w:ascii="Arial" w:eastAsia="TimesNewRoman" w:hAnsi="Arial" w:cs="Arial"/>
        </w:rPr>
        <w:t>ą</w:t>
      </w:r>
      <w:r w:rsidRPr="00BA6C8B">
        <w:rPr>
          <w:rFonts w:ascii="Arial" w:hAnsi="Arial" w:cs="Arial"/>
        </w:rPr>
        <w:t>cym o</w:t>
      </w:r>
      <w:r w:rsidRPr="00BA6C8B">
        <w:rPr>
          <w:rFonts w:ascii="Arial" w:eastAsia="TimesNewRoman" w:hAnsi="Arial" w:cs="Arial"/>
        </w:rPr>
        <w:t>ś</w:t>
      </w:r>
      <w:r w:rsidRPr="00BA6C8B">
        <w:rPr>
          <w:rFonts w:ascii="Arial" w:hAnsi="Arial" w:cs="Arial"/>
        </w:rPr>
        <w:t>wiadczenie zło</w:t>
      </w:r>
      <w:r w:rsidRPr="00BA6C8B">
        <w:rPr>
          <w:rFonts w:ascii="Arial" w:eastAsia="TimesNewRoman" w:hAnsi="Arial" w:cs="Arial"/>
        </w:rPr>
        <w:t>ż</w:t>
      </w:r>
      <w:r w:rsidRPr="00BA6C8B">
        <w:rPr>
          <w:rFonts w:ascii="Arial" w:hAnsi="Arial" w:cs="Arial"/>
        </w:rPr>
        <w:t>one przed notariuszem, wła</w:t>
      </w:r>
      <w:r w:rsidRPr="00BA6C8B">
        <w:rPr>
          <w:rFonts w:ascii="Arial" w:eastAsia="TimesNewRoman" w:hAnsi="Arial" w:cs="Arial"/>
        </w:rPr>
        <w:t>ś</w:t>
      </w:r>
      <w:r w:rsidRPr="00BA6C8B">
        <w:rPr>
          <w:rFonts w:ascii="Arial" w:hAnsi="Arial" w:cs="Arial"/>
        </w:rPr>
        <w:t>ciwym organem</w:t>
      </w:r>
      <w:r w:rsidRPr="00BA6C8B">
        <w:rPr>
          <w:rFonts w:ascii="Arial" w:hAnsi="Arial" w:cs="Arial"/>
          <w:b/>
          <w:bCs/>
        </w:rPr>
        <w:t xml:space="preserve"> </w:t>
      </w:r>
      <w:r w:rsidRPr="00BA6C8B">
        <w:rPr>
          <w:rFonts w:ascii="Arial" w:hAnsi="Arial" w:cs="Arial"/>
        </w:rPr>
        <w:t>s</w:t>
      </w:r>
      <w:r w:rsidRPr="00BA6C8B">
        <w:rPr>
          <w:rFonts w:ascii="Arial" w:eastAsia="TimesNewRoman" w:hAnsi="Arial" w:cs="Arial"/>
        </w:rPr>
        <w:t>ą</w:t>
      </w:r>
      <w:r w:rsidRPr="00BA6C8B">
        <w:rPr>
          <w:rFonts w:ascii="Arial" w:hAnsi="Arial" w:cs="Arial"/>
        </w:rPr>
        <w:t>dowym, administracyjnym albo organem samorz</w:t>
      </w:r>
      <w:r w:rsidRPr="00BA6C8B">
        <w:rPr>
          <w:rFonts w:ascii="Arial" w:eastAsia="TimesNewRoman" w:hAnsi="Arial" w:cs="Arial"/>
        </w:rPr>
        <w:t>ą</w:t>
      </w:r>
      <w:r w:rsidRPr="00BA6C8B">
        <w:rPr>
          <w:rFonts w:ascii="Arial" w:hAnsi="Arial" w:cs="Arial"/>
        </w:rPr>
        <w:t>du zawodowego lub gospodarczego</w:t>
      </w:r>
      <w:r w:rsidRPr="00BA6C8B">
        <w:rPr>
          <w:rFonts w:ascii="Arial" w:hAnsi="Arial" w:cs="Arial"/>
          <w:b/>
          <w:bCs/>
        </w:rPr>
        <w:t xml:space="preserve"> </w:t>
      </w:r>
      <w:r w:rsidRPr="00BA6C8B">
        <w:rPr>
          <w:rFonts w:ascii="Arial" w:hAnsi="Arial" w:cs="Arial"/>
        </w:rPr>
        <w:t>właściwym dla miejsca zamieszkania osoby lub kraju, w którym wykonawca ma siedzib</w:t>
      </w:r>
      <w:r w:rsidRPr="00BA6C8B">
        <w:rPr>
          <w:rFonts w:ascii="Arial" w:eastAsia="TimesNewRoman" w:hAnsi="Arial" w:cs="Arial"/>
        </w:rPr>
        <w:t xml:space="preserve">ę </w:t>
      </w:r>
      <w:r w:rsidRPr="00BA6C8B">
        <w:rPr>
          <w:rFonts w:ascii="Arial" w:hAnsi="Arial" w:cs="Arial"/>
        </w:rPr>
        <w:t>lub</w:t>
      </w:r>
      <w:r w:rsidRPr="00BA6C8B">
        <w:rPr>
          <w:rFonts w:ascii="Arial" w:hAnsi="Arial" w:cs="Arial"/>
          <w:b/>
          <w:bCs/>
        </w:rPr>
        <w:t xml:space="preserve"> </w:t>
      </w:r>
      <w:r w:rsidRPr="00BA6C8B">
        <w:rPr>
          <w:rFonts w:ascii="Arial" w:hAnsi="Arial" w:cs="Arial"/>
        </w:rPr>
        <w:t>miejsce zamieszkania.</w:t>
      </w:r>
    </w:p>
    <w:p w:rsidR="00DC4088" w:rsidRPr="00BA6C8B" w:rsidRDefault="00DC4088" w:rsidP="004B29F1">
      <w:pPr>
        <w:widowControl w:val="0"/>
        <w:numPr>
          <w:ilvl w:val="1"/>
          <w:numId w:val="1"/>
        </w:numPr>
        <w:tabs>
          <w:tab w:val="num" w:pos="284"/>
        </w:tabs>
        <w:suppressAutoHyphens/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BA6C8B">
        <w:rPr>
          <w:rFonts w:ascii="Arial" w:hAnsi="Arial" w:cs="Arial"/>
        </w:rPr>
        <w:t xml:space="preserve">W przypadku wykonawców wspólnie ubiegających się o udzielenie zamówienia (konsorcja </w:t>
      </w:r>
      <w:r>
        <w:rPr>
          <w:rFonts w:ascii="Arial" w:hAnsi="Arial" w:cs="Arial"/>
        </w:rPr>
        <w:br/>
      </w:r>
      <w:r w:rsidRPr="00BA6C8B">
        <w:rPr>
          <w:rFonts w:ascii="Arial" w:hAnsi="Arial" w:cs="Arial"/>
        </w:rPr>
        <w:t xml:space="preserve">i spółki cywilne) dokumenty, o których mowa w pkt </w:t>
      </w:r>
      <w:r w:rsidRPr="00BA6C8B">
        <w:rPr>
          <w:rFonts w:ascii="Arial" w:hAnsi="Arial" w:cs="Arial"/>
          <w:u w:val="single"/>
        </w:rPr>
        <w:t>4.</w:t>
      </w:r>
      <w:r>
        <w:rPr>
          <w:rFonts w:ascii="Arial" w:hAnsi="Arial" w:cs="Arial"/>
          <w:u w:val="single"/>
        </w:rPr>
        <w:t>5</w:t>
      </w:r>
      <w:r w:rsidRPr="00BA6C8B">
        <w:rPr>
          <w:rFonts w:ascii="Arial" w:hAnsi="Arial" w:cs="Arial"/>
        </w:rPr>
        <w:t xml:space="preserve"> i </w:t>
      </w:r>
      <w:r>
        <w:rPr>
          <w:rFonts w:ascii="Arial" w:hAnsi="Arial" w:cs="Arial"/>
          <w:u w:val="single"/>
        </w:rPr>
        <w:t>4.4 lit. c)</w:t>
      </w:r>
      <w:r w:rsidRPr="00BA6C8B">
        <w:rPr>
          <w:rFonts w:ascii="Arial" w:hAnsi="Arial" w:cs="Arial"/>
        </w:rPr>
        <w:t xml:space="preserve"> niniejszego rozdziału składa każdy podmiot oddzielnie. Pozostałe dokumenty przedstawia pełnomocnik (lider) wykonawców wspólnie ubiegających się o udzielenie zamówienia działający w imieniu wszystkich podmiotów. </w:t>
      </w:r>
    </w:p>
    <w:p w:rsidR="00DC4088" w:rsidRPr="00BA6C8B" w:rsidRDefault="00DC4088" w:rsidP="004B29F1">
      <w:pPr>
        <w:widowControl w:val="0"/>
        <w:numPr>
          <w:ilvl w:val="1"/>
          <w:numId w:val="1"/>
        </w:numPr>
        <w:tabs>
          <w:tab w:val="num" w:pos="284"/>
        </w:tabs>
        <w:suppressAutoHyphens/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BA6C8B">
        <w:rPr>
          <w:rFonts w:ascii="Arial" w:hAnsi="Arial" w:cs="Arial"/>
        </w:rPr>
        <w:t>Dysponowanie zasobami innych podmiotów:</w:t>
      </w:r>
    </w:p>
    <w:p w:rsidR="00DC4088" w:rsidRPr="00BA6C8B" w:rsidRDefault="00DC4088" w:rsidP="004B29F1">
      <w:pPr>
        <w:widowControl w:val="0"/>
        <w:numPr>
          <w:ilvl w:val="2"/>
          <w:numId w:val="1"/>
        </w:numPr>
        <w:tabs>
          <w:tab w:val="num" w:pos="709"/>
        </w:tabs>
        <w:suppressAutoHyphens/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hAnsi="Arial" w:cs="Arial"/>
          <w:b/>
          <w:bCs/>
        </w:rPr>
      </w:pPr>
      <w:r w:rsidRPr="00BA6C8B">
        <w:rPr>
          <w:rFonts w:ascii="Arial" w:hAnsi="Arial" w:cs="Arial"/>
        </w:rPr>
        <w:t xml:space="preserve">Wykonawca może polegać na wiedzy i doświadczeniu, potencjale technicznym, osobach zdolnych do wykonania zamówienia lub zdolnościach finansowych innych podmiotów, niezależnie od charakteru prawnego łączących go z nimi stosunków. Wykonawca </w:t>
      </w:r>
      <w:r>
        <w:rPr>
          <w:rFonts w:ascii="Arial" w:hAnsi="Arial" w:cs="Arial"/>
        </w:rPr>
        <w:br/>
      </w:r>
      <w:r w:rsidRPr="00BA6C8B">
        <w:rPr>
          <w:rFonts w:ascii="Arial" w:hAnsi="Arial" w:cs="Arial"/>
        </w:rPr>
        <w:t xml:space="preserve">w takiej sytuacji zobowiązany jest udowodnić Zamawiającemu, iż będzie </w:t>
      </w:r>
      <w:r>
        <w:rPr>
          <w:rFonts w:ascii="Arial" w:hAnsi="Arial" w:cs="Arial"/>
        </w:rPr>
        <w:t>d</w:t>
      </w:r>
      <w:r w:rsidRPr="00BA6C8B">
        <w:rPr>
          <w:rFonts w:ascii="Arial" w:hAnsi="Arial" w:cs="Arial"/>
        </w:rPr>
        <w:t>ysponował</w:t>
      </w:r>
      <w:r>
        <w:rPr>
          <w:rFonts w:ascii="Arial" w:hAnsi="Arial" w:cs="Arial"/>
        </w:rPr>
        <w:t xml:space="preserve"> </w:t>
      </w:r>
      <w:r w:rsidRPr="00BA6C8B">
        <w:rPr>
          <w:rFonts w:ascii="Arial" w:hAnsi="Arial" w:cs="Arial"/>
        </w:rPr>
        <w:t xml:space="preserve">zasobami </w:t>
      </w:r>
      <w:r>
        <w:rPr>
          <w:rFonts w:ascii="Arial" w:hAnsi="Arial" w:cs="Arial"/>
        </w:rPr>
        <w:t>n</w:t>
      </w:r>
      <w:r w:rsidRPr="00BA6C8B">
        <w:rPr>
          <w:rFonts w:ascii="Arial" w:hAnsi="Arial" w:cs="Arial"/>
        </w:rPr>
        <w:t xml:space="preserve">iezbędnymi do realizacji </w:t>
      </w:r>
      <w:r>
        <w:rPr>
          <w:rFonts w:ascii="Arial" w:hAnsi="Arial" w:cs="Arial"/>
        </w:rPr>
        <w:t>z</w:t>
      </w:r>
      <w:r w:rsidRPr="00BA6C8B">
        <w:rPr>
          <w:rFonts w:ascii="Arial" w:hAnsi="Arial" w:cs="Arial"/>
        </w:rPr>
        <w:t xml:space="preserve">amówienia, w szczególności przedstawiając </w:t>
      </w:r>
      <w:r>
        <w:rPr>
          <w:rFonts w:ascii="Arial" w:hAnsi="Arial" w:cs="Arial"/>
        </w:rPr>
        <w:br/>
      </w:r>
      <w:r w:rsidRPr="00BA6C8B">
        <w:rPr>
          <w:rFonts w:ascii="Arial" w:hAnsi="Arial" w:cs="Arial"/>
        </w:rPr>
        <w:t>w tym celu pisemne zobowiązanie tych podmiotów do oddania mu do dyspozycji niezbędnych zasobów na okres korzystania z nich przy wykonywaniu zamówienia.</w:t>
      </w:r>
    </w:p>
    <w:p w:rsidR="00DC4088" w:rsidRPr="00BA6C8B" w:rsidRDefault="00DC4088" w:rsidP="004B29F1">
      <w:pPr>
        <w:widowControl w:val="0"/>
        <w:numPr>
          <w:ilvl w:val="2"/>
          <w:numId w:val="1"/>
        </w:numPr>
        <w:tabs>
          <w:tab w:val="num" w:pos="709"/>
        </w:tabs>
        <w:suppressAutoHyphens/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hAnsi="Arial" w:cs="Arial"/>
          <w:b/>
          <w:bCs/>
        </w:rPr>
      </w:pPr>
      <w:r w:rsidRPr="00BA6C8B">
        <w:rPr>
          <w:rFonts w:ascii="Arial" w:hAnsi="Arial" w:cs="Arial"/>
        </w:rPr>
        <w:t>Jeżeli Wykonawca, wykazując spełnianie warunków, o których mowa w pkt. 2.2., 2.3., 2.4. niniejszego rozdziału, polega na zasobach innych podmiotów na zasadach określonych pkt. 6.1., a podmioty te będą brały udział w realizacji części zamówienia, Zamawiający ż</w:t>
      </w:r>
      <w:r>
        <w:rPr>
          <w:rFonts w:ascii="Arial" w:hAnsi="Arial" w:cs="Arial"/>
        </w:rPr>
        <w:t xml:space="preserve">ąda od Wykonawcy przedstawienie </w:t>
      </w:r>
      <w:r w:rsidRPr="00BA6C8B">
        <w:rPr>
          <w:rFonts w:ascii="Arial" w:hAnsi="Arial" w:cs="Arial"/>
        </w:rPr>
        <w:t>w odniesieniu do tych podmiotów dokumentów wymienionych w pkt 4.</w:t>
      </w:r>
      <w:r>
        <w:rPr>
          <w:rFonts w:ascii="Arial" w:hAnsi="Arial" w:cs="Arial"/>
        </w:rPr>
        <w:t>5</w:t>
      </w:r>
      <w:r w:rsidRPr="00BA6C8B">
        <w:rPr>
          <w:rFonts w:ascii="Arial" w:hAnsi="Arial" w:cs="Arial"/>
        </w:rPr>
        <w:t xml:space="preserve">. </w:t>
      </w:r>
    </w:p>
    <w:p w:rsidR="00DC4088" w:rsidRPr="0029261A" w:rsidRDefault="00DC4088" w:rsidP="004B29F1">
      <w:pPr>
        <w:widowControl w:val="0"/>
        <w:numPr>
          <w:ilvl w:val="2"/>
          <w:numId w:val="1"/>
        </w:numPr>
        <w:tabs>
          <w:tab w:val="num" w:pos="709"/>
        </w:tabs>
        <w:suppressAutoHyphens/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hAnsi="Arial" w:cs="Arial"/>
          <w:b/>
          <w:bCs/>
        </w:rPr>
      </w:pPr>
      <w:r w:rsidRPr="00BA6C8B">
        <w:rPr>
          <w:rFonts w:ascii="Arial" w:hAnsi="Arial" w:cs="Arial"/>
        </w:rPr>
        <w:t xml:space="preserve">Wykonawca powołujący się przy wykazywaniu spełnienia warunków udziału </w:t>
      </w:r>
      <w:r>
        <w:rPr>
          <w:rFonts w:ascii="Arial" w:hAnsi="Arial" w:cs="Arial"/>
        </w:rPr>
        <w:br/>
      </w:r>
      <w:r w:rsidRPr="00BA6C8B">
        <w:rPr>
          <w:rFonts w:ascii="Arial" w:hAnsi="Arial" w:cs="Arial"/>
        </w:rPr>
        <w:t>w postępowaniu na zdolność finansową innych podmiotów, przedkłada informację banku lub spółdzielczej kasy oszczędnościowo</w:t>
      </w:r>
      <w:r>
        <w:rPr>
          <w:rFonts w:ascii="Arial" w:hAnsi="Arial" w:cs="Arial"/>
        </w:rPr>
        <w:t xml:space="preserve"> – </w:t>
      </w:r>
      <w:r w:rsidRPr="00BA6C8B">
        <w:rPr>
          <w:rFonts w:ascii="Arial" w:hAnsi="Arial" w:cs="Arial"/>
        </w:rPr>
        <w:t>kredytowej, dotyczącą podmiotu, z którego zdolności finansowej korzysta na podstawie art. 26 ust. 2b ustawy, potwierdzającą wysokość posiadanych przez ten podmiot środków finansowych lub jego zdolność kredytową, wystawioną nie wcześniej niż 3 miesiące przed upływem terminu składania wniosków o dopuszczenie do udziału w postępowaniu o udzielenie zamówienia albo składania ofert.</w:t>
      </w:r>
    </w:p>
    <w:p w:rsidR="00DC4088" w:rsidRPr="00BA6C8B" w:rsidRDefault="00DC4088" w:rsidP="004B29F1">
      <w:pPr>
        <w:widowControl w:val="0"/>
        <w:tabs>
          <w:tab w:val="num" w:pos="1224"/>
        </w:tabs>
        <w:suppressAutoHyphens/>
        <w:autoSpaceDE w:val="0"/>
        <w:autoSpaceDN w:val="0"/>
        <w:adjustRightInd w:val="0"/>
        <w:spacing w:line="276" w:lineRule="auto"/>
        <w:ind w:left="709"/>
        <w:jc w:val="both"/>
        <w:rPr>
          <w:rFonts w:ascii="Arial" w:hAnsi="Arial" w:cs="Arial"/>
          <w:b/>
          <w:bCs/>
        </w:rPr>
      </w:pPr>
    </w:p>
    <w:p w:rsidR="00DC4088" w:rsidRPr="008408A4" w:rsidRDefault="00DC4088" w:rsidP="004B29F1">
      <w:pPr>
        <w:widowControl w:val="0"/>
        <w:numPr>
          <w:ilvl w:val="0"/>
          <w:numId w:val="1"/>
        </w:numPr>
        <w:suppressAutoHyphens/>
        <w:autoSpaceDE w:val="0"/>
        <w:spacing w:after="0" w:line="276" w:lineRule="auto"/>
        <w:ind w:left="0" w:firstLine="0"/>
        <w:jc w:val="both"/>
        <w:rPr>
          <w:rFonts w:ascii="Arial" w:hAnsi="Arial" w:cs="Arial"/>
          <w:b/>
          <w:bCs/>
          <w:color w:val="000000"/>
          <w:u w:val="single"/>
        </w:rPr>
      </w:pPr>
      <w:r w:rsidRPr="008408A4">
        <w:rPr>
          <w:rFonts w:ascii="Arial" w:hAnsi="Arial" w:cs="Arial"/>
          <w:b/>
          <w:bCs/>
          <w:color w:val="000000"/>
          <w:u w:val="single"/>
        </w:rPr>
        <w:t xml:space="preserve">Informacja o sposobie porozumiewania się zamawiającego z wykonawcami oraz przekazywania oświadczeń </w:t>
      </w:r>
      <w:r w:rsidRPr="002F72C2">
        <w:rPr>
          <w:rFonts w:ascii="Arial" w:hAnsi="Arial" w:cs="Arial"/>
          <w:b/>
          <w:bCs/>
          <w:u w:val="single"/>
        </w:rPr>
        <w:t xml:space="preserve">lub </w:t>
      </w:r>
      <w:r w:rsidRPr="008408A4">
        <w:rPr>
          <w:rFonts w:ascii="Arial" w:hAnsi="Arial" w:cs="Arial"/>
          <w:b/>
          <w:bCs/>
          <w:color w:val="000000"/>
          <w:u w:val="single"/>
        </w:rPr>
        <w:t xml:space="preserve">dokumentów </w:t>
      </w:r>
      <w:r w:rsidRPr="002F72C2">
        <w:rPr>
          <w:rFonts w:ascii="Arial" w:hAnsi="Arial" w:cs="Arial"/>
          <w:b/>
          <w:bCs/>
          <w:u w:val="single"/>
        </w:rPr>
        <w:t>a także wskazanie</w:t>
      </w:r>
      <w:r>
        <w:rPr>
          <w:rFonts w:ascii="Arial" w:hAnsi="Arial" w:cs="Arial"/>
          <w:b/>
          <w:bCs/>
          <w:color w:val="000000"/>
          <w:u w:val="single"/>
        </w:rPr>
        <w:t xml:space="preserve"> </w:t>
      </w:r>
      <w:r w:rsidRPr="008408A4">
        <w:rPr>
          <w:rFonts w:ascii="Arial" w:hAnsi="Arial" w:cs="Arial"/>
          <w:b/>
          <w:bCs/>
          <w:color w:val="000000"/>
          <w:u w:val="single"/>
        </w:rPr>
        <w:t>os</w:t>
      </w:r>
      <w:r>
        <w:rPr>
          <w:rFonts w:ascii="Arial" w:hAnsi="Arial" w:cs="Arial"/>
          <w:b/>
          <w:bCs/>
          <w:color w:val="000000"/>
          <w:u w:val="single"/>
        </w:rPr>
        <w:t>ó</w:t>
      </w:r>
      <w:r w:rsidRPr="008408A4">
        <w:rPr>
          <w:rFonts w:ascii="Arial" w:hAnsi="Arial" w:cs="Arial"/>
          <w:b/>
          <w:bCs/>
          <w:color w:val="000000"/>
          <w:u w:val="single"/>
        </w:rPr>
        <w:t>b uprawnion</w:t>
      </w:r>
      <w:r>
        <w:rPr>
          <w:rFonts w:ascii="Arial" w:hAnsi="Arial" w:cs="Arial"/>
          <w:b/>
          <w:bCs/>
          <w:color w:val="000000"/>
          <w:u w:val="single"/>
        </w:rPr>
        <w:t>ych</w:t>
      </w:r>
      <w:r w:rsidRPr="008408A4">
        <w:rPr>
          <w:rFonts w:ascii="Arial" w:hAnsi="Arial" w:cs="Arial"/>
          <w:b/>
          <w:bCs/>
          <w:color w:val="000000"/>
          <w:u w:val="single"/>
        </w:rPr>
        <w:t xml:space="preserve"> do porozumiewania się z wykonawcami.</w:t>
      </w:r>
    </w:p>
    <w:p w:rsidR="00DC4088" w:rsidRPr="009266D0" w:rsidRDefault="00DC4088" w:rsidP="004B29F1">
      <w:pPr>
        <w:widowControl w:val="0"/>
        <w:numPr>
          <w:ilvl w:val="1"/>
          <w:numId w:val="1"/>
        </w:numPr>
        <w:tabs>
          <w:tab w:val="num" w:pos="284"/>
        </w:tabs>
        <w:suppressAutoHyphens/>
        <w:autoSpaceDE w:val="0"/>
        <w:spacing w:after="0" w:line="276" w:lineRule="auto"/>
        <w:ind w:left="284" w:hanging="284"/>
        <w:jc w:val="both"/>
        <w:rPr>
          <w:rFonts w:ascii="Arial" w:hAnsi="Arial" w:cs="Arial"/>
          <w:b/>
          <w:bCs/>
          <w:color w:val="000000"/>
          <w:u w:val="single"/>
        </w:rPr>
      </w:pPr>
      <w:r w:rsidRPr="009266D0">
        <w:rPr>
          <w:rFonts w:ascii="Arial" w:hAnsi="Arial" w:cs="Arial"/>
        </w:rPr>
        <w:t>W niniejszym postępowaniu wszelkie oświadczenia, wnioski, zawiadomienia oraz</w:t>
      </w:r>
      <w:r w:rsidRPr="009266D0">
        <w:rPr>
          <w:rFonts w:ascii="Arial" w:hAnsi="Arial" w:cs="Arial"/>
          <w:b/>
          <w:bCs/>
          <w:color w:val="000000"/>
        </w:rPr>
        <w:t xml:space="preserve"> </w:t>
      </w:r>
      <w:r w:rsidRPr="009266D0">
        <w:rPr>
          <w:rFonts w:ascii="Arial" w:hAnsi="Arial" w:cs="Arial"/>
        </w:rPr>
        <w:t>informacje przekazywane będą w formie:</w:t>
      </w:r>
    </w:p>
    <w:p w:rsidR="00DC4088" w:rsidRPr="009266D0" w:rsidRDefault="00DC4088" w:rsidP="004B29F1">
      <w:pPr>
        <w:widowControl w:val="0"/>
        <w:numPr>
          <w:ilvl w:val="2"/>
          <w:numId w:val="1"/>
        </w:numPr>
        <w:tabs>
          <w:tab w:val="num" w:pos="709"/>
        </w:tabs>
        <w:suppressAutoHyphens/>
        <w:autoSpaceDE w:val="0"/>
        <w:spacing w:after="0" w:line="276" w:lineRule="auto"/>
        <w:ind w:hanging="940"/>
        <w:jc w:val="both"/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</w:rPr>
        <w:t>p</w:t>
      </w:r>
      <w:r w:rsidRPr="009266D0">
        <w:rPr>
          <w:rFonts w:ascii="Arial" w:hAnsi="Arial" w:cs="Arial"/>
        </w:rPr>
        <w:t>isemnej</w:t>
      </w:r>
      <w:r>
        <w:rPr>
          <w:rFonts w:ascii="Arial" w:hAnsi="Arial" w:cs="Arial"/>
        </w:rPr>
        <w:t>;</w:t>
      </w:r>
    </w:p>
    <w:p w:rsidR="00DC4088" w:rsidRPr="009266D0" w:rsidRDefault="00DC4088" w:rsidP="004B29F1">
      <w:pPr>
        <w:widowControl w:val="0"/>
        <w:numPr>
          <w:ilvl w:val="2"/>
          <w:numId w:val="1"/>
        </w:numPr>
        <w:tabs>
          <w:tab w:val="num" w:pos="709"/>
        </w:tabs>
        <w:suppressAutoHyphens/>
        <w:autoSpaceDE w:val="0"/>
        <w:spacing w:after="0" w:line="276" w:lineRule="auto"/>
        <w:ind w:hanging="940"/>
        <w:jc w:val="both"/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</w:rPr>
        <w:t>f</w:t>
      </w:r>
      <w:r w:rsidRPr="009266D0">
        <w:rPr>
          <w:rFonts w:ascii="Arial" w:hAnsi="Arial" w:cs="Arial"/>
        </w:rPr>
        <w:t>aksem (nr faksu Zamawiającego</w:t>
      </w:r>
      <w:r>
        <w:rPr>
          <w:rFonts w:ascii="Arial" w:hAnsi="Arial" w:cs="Arial"/>
        </w:rPr>
        <w:t xml:space="preserve"> 43 841 90 18</w:t>
      </w:r>
    </w:p>
    <w:p w:rsidR="00DC4088" w:rsidRPr="009266D0" w:rsidRDefault="00DC4088" w:rsidP="004B29F1">
      <w:pPr>
        <w:widowControl w:val="0"/>
        <w:numPr>
          <w:ilvl w:val="2"/>
          <w:numId w:val="1"/>
        </w:numPr>
        <w:tabs>
          <w:tab w:val="num" w:pos="709"/>
        </w:tabs>
        <w:suppressAutoHyphens/>
        <w:autoSpaceDE w:val="0"/>
        <w:spacing w:after="0" w:line="276" w:lineRule="auto"/>
        <w:ind w:hanging="940"/>
        <w:jc w:val="both"/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color w:val="000000"/>
        </w:rPr>
        <w:t>m</w:t>
      </w:r>
      <w:r w:rsidRPr="009266D0">
        <w:rPr>
          <w:rFonts w:ascii="Arial" w:hAnsi="Arial" w:cs="Arial"/>
          <w:color w:val="000000"/>
        </w:rPr>
        <w:t xml:space="preserve">ailem na adres: </w:t>
      </w:r>
      <w:hyperlink r:id="rId7" w:history="1">
        <w:r w:rsidRPr="00DD3864">
          <w:rPr>
            <w:rStyle w:val="Hyperlink"/>
            <w:rFonts w:ascii="Arial" w:hAnsi="Arial" w:cs="Arial"/>
          </w:rPr>
          <w:t>sekretariat@biala.finn.pl</w:t>
        </w:r>
      </w:hyperlink>
      <w:r w:rsidRPr="009266D0">
        <w:rPr>
          <w:rFonts w:ascii="Arial" w:hAnsi="Arial" w:cs="Arial"/>
          <w:color w:val="000000"/>
        </w:rPr>
        <w:t xml:space="preserve">. </w:t>
      </w:r>
    </w:p>
    <w:p w:rsidR="00DC4088" w:rsidRPr="009266D0" w:rsidRDefault="00DC4088" w:rsidP="004B29F1">
      <w:pPr>
        <w:widowControl w:val="0"/>
        <w:numPr>
          <w:ilvl w:val="1"/>
          <w:numId w:val="1"/>
        </w:numPr>
        <w:tabs>
          <w:tab w:val="num" w:pos="284"/>
        </w:tabs>
        <w:suppressAutoHyphens/>
        <w:autoSpaceDE w:val="0"/>
        <w:spacing w:after="0" w:line="276" w:lineRule="auto"/>
        <w:ind w:left="284" w:hanging="284"/>
        <w:jc w:val="both"/>
        <w:rPr>
          <w:rFonts w:ascii="Arial" w:hAnsi="Arial" w:cs="Arial"/>
          <w:b/>
          <w:bCs/>
          <w:color w:val="000000"/>
          <w:u w:val="single"/>
        </w:rPr>
      </w:pPr>
      <w:r w:rsidRPr="009266D0">
        <w:rPr>
          <w:rFonts w:ascii="Arial" w:hAnsi="Arial" w:cs="Arial"/>
          <w:color w:val="000000"/>
        </w:rPr>
        <w:t xml:space="preserve">Na żądanie każda ze stron potwierdzi czytelność faksu poprzez zwrotne przesłanie pisma </w:t>
      </w:r>
      <w:r>
        <w:rPr>
          <w:rFonts w:ascii="Arial" w:hAnsi="Arial" w:cs="Arial"/>
          <w:color w:val="000000"/>
        </w:rPr>
        <w:br/>
      </w:r>
      <w:r w:rsidRPr="009266D0">
        <w:rPr>
          <w:rFonts w:ascii="Arial" w:hAnsi="Arial" w:cs="Arial"/>
          <w:color w:val="000000"/>
        </w:rPr>
        <w:t>z adnotacją „potwierdzam czytelność faksu – godzina, data i podpis.</w:t>
      </w:r>
    </w:p>
    <w:p w:rsidR="00DC4088" w:rsidRPr="009266D0" w:rsidRDefault="00DC4088" w:rsidP="004B29F1">
      <w:pPr>
        <w:widowControl w:val="0"/>
        <w:numPr>
          <w:ilvl w:val="1"/>
          <w:numId w:val="1"/>
        </w:numPr>
        <w:tabs>
          <w:tab w:val="num" w:pos="284"/>
        </w:tabs>
        <w:suppressAutoHyphens/>
        <w:autoSpaceDE w:val="0"/>
        <w:spacing w:after="0" w:line="276" w:lineRule="auto"/>
        <w:ind w:left="284" w:hanging="284"/>
        <w:jc w:val="both"/>
        <w:rPr>
          <w:rFonts w:ascii="Arial" w:hAnsi="Arial" w:cs="Arial"/>
          <w:b/>
          <w:bCs/>
          <w:color w:val="000000"/>
          <w:u w:val="single"/>
        </w:rPr>
      </w:pPr>
      <w:r w:rsidRPr="009266D0">
        <w:rPr>
          <w:rFonts w:ascii="Arial" w:hAnsi="Arial" w:cs="Arial"/>
          <w:color w:val="000000"/>
        </w:rPr>
        <w:t>Dokument przesłany faksem należy niezwłocznie potwierdzić pismem.</w:t>
      </w:r>
    </w:p>
    <w:p w:rsidR="00DC4088" w:rsidRPr="009266D0" w:rsidRDefault="00DC4088" w:rsidP="004B29F1">
      <w:pPr>
        <w:widowControl w:val="0"/>
        <w:numPr>
          <w:ilvl w:val="1"/>
          <w:numId w:val="1"/>
        </w:numPr>
        <w:tabs>
          <w:tab w:val="num" w:pos="284"/>
        </w:tabs>
        <w:suppressAutoHyphens/>
        <w:autoSpaceDE w:val="0"/>
        <w:spacing w:after="0" w:line="276" w:lineRule="auto"/>
        <w:ind w:left="284" w:hanging="284"/>
        <w:jc w:val="both"/>
        <w:rPr>
          <w:rFonts w:ascii="Arial" w:hAnsi="Arial" w:cs="Arial"/>
          <w:b/>
          <w:bCs/>
          <w:color w:val="000000"/>
          <w:u w:val="single"/>
        </w:rPr>
      </w:pPr>
      <w:r w:rsidRPr="009266D0">
        <w:rPr>
          <w:rFonts w:ascii="Arial" w:hAnsi="Arial" w:cs="Arial"/>
          <w:color w:val="000000"/>
        </w:rPr>
        <w:t xml:space="preserve">Wyjaśnienia dotyczące Specyfikacji Istotnych Warunków Zamówienia udzielane będą z zachowaniem zasad określonych w art. 38 </w:t>
      </w:r>
      <w:r>
        <w:rPr>
          <w:rFonts w:ascii="Arial" w:hAnsi="Arial" w:cs="Arial"/>
          <w:color w:val="000000"/>
        </w:rPr>
        <w:t xml:space="preserve">ustawy </w:t>
      </w:r>
      <w:r w:rsidRPr="009266D0">
        <w:rPr>
          <w:rFonts w:ascii="Arial" w:hAnsi="Arial" w:cs="Arial"/>
          <w:color w:val="000000"/>
        </w:rPr>
        <w:t>Praw</w:t>
      </w:r>
      <w:r>
        <w:rPr>
          <w:rFonts w:ascii="Arial" w:hAnsi="Arial" w:cs="Arial"/>
          <w:color w:val="000000"/>
        </w:rPr>
        <w:t>o</w:t>
      </w:r>
      <w:r w:rsidRPr="009266D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z</w:t>
      </w:r>
      <w:r w:rsidRPr="009266D0">
        <w:rPr>
          <w:rFonts w:ascii="Arial" w:hAnsi="Arial" w:cs="Arial"/>
          <w:color w:val="000000"/>
        </w:rPr>
        <w:t xml:space="preserve">amówień </w:t>
      </w:r>
      <w:r>
        <w:rPr>
          <w:rFonts w:ascii="Arial" w:hAnsi="Arial" w:cs="Arial"/>
          <w:color w:val="000000"/>
        </w:rPr>
        <w:t>p</w:t>
      </w:r>
      <w:r w:rsidRPr="009266D0">
        <w:rPr>
          <w:rFonts w:ascii="Arial" w:hAnsi="Arial" w:cs="Arial"/>
          <w:color w:val="000000"/>
        </w:rPr>
        <w:t>ublicznych</w:t>
      </w:r>
      <w:r>
        <w:rPr>
          <w:rFonts w:ascii="Arial" w:hAnsi="Arial" w:cs="Arial"/>
          <w:color w:val="000000"/>
        </w:rPr>
        <w:t>.</w:t>
      </w:r>
    </w:p>
    <w:p w:rsidR="00DC4088" w:rsidRPr="008408A4" w:rsidRDefault="00DC4088" w:rsidP="004B29F1">
      <w:pPr>
        <w:widowControl w:val="0"/>
        <w:suppressAutoHyphens/>
        <w:autoSpaceDE w:val="0"/>
        <w:spacing w:line="276" w:lineRule="auto"/>
        <w:ind w:left="284"/>
        <w:jc w:val="both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</w:p>
    <w:p w:rsidR="00DC4088" w:rsidRPr="008408A4" w:rsidRDefault="00DC4088" w:rsidP="004B29F1">
      <w:pPr>
        <w:widowControl w:val="0"/>
        <w:numPr>
          <w:ilvl w:val="0"/>
          <w:numId w:val="1"/>
        </w:numPr>
        <w:suppressAutoHyphens/>
        <w:autoSpaceDE w:val="0"/>
        <w:spacing w:after="0" w:line="276" w:lineRule="auto"/>
        <w:jc w:val="both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 w:rsidRPr="008408A4">
        <w:rPr>
          <w:rFonts w:ascii="Arial" w:hAnsi="Arial" w:cs="Arial"/>
          <w:b/>
          <w:bCs/>
          <w:color w:val="000000"/>
          <w:u w:val="single"/>
        </w:rPr>
        <w:t>Wymagania dotyczące wadium</w:t>
      </w:r>
    </w:p>
    <w:p w:rsidR="00DC4088" w:rsidRPr="009266D0" w:rsidRDefault="00DC4088" w:rsidP="004B29F1">
      <w:pPr>
        <w:widowControl w:val="0"/>
        <w:numPr>
          <w:ilvl w:val="1"/>
          <w:numId w:val="1"/>
        </w:numPr>
        <w:tabs>
          <w:tab w:val="num" w:pos="284"/>
        </w:tabs>
        <w:suppressAutoHyphens/>
        <w:autoSpaceDE w:val="0"/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9266D0">
        <w:rPr>
          <w:rFonts w:ascii="Arial" w:hAnsi="Arial" w:cs="Arial"/>
        </w:rPr>
        <w:t>Przystępując do niniejszego postępowania każdy Wykonawca zobowiązany jest wnieść wadium w wysokości: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>10</w:t>
      </w:r>
      <w:r w:rsidRPr="009266D0">
        <w:rPr>
          <w:rFonts w:ascii="Arial" w:hAnsi="Arial" w:cs="Arial"/>
          <w:b/>
          <w:bCs/>
        </w:rPr>
        <w:t xml:space="preserve"> 000,00 zł (słownie: </w:t>
      </w:r>
      <w:r>
        <w:rPr>
          <w:rFonts w:ascii="Arial" w:hAnsi="Arial" w:cs="Arial"/>
          <w:b/>
          <w:bCs/>
        </w:rPr>
        <w:t>dziesięciu</w:t>
      </w:r>
      <w:r w:rsidRPr="009266D0">
        <w:rPr>
          <w:rFonts w:ascii="Arial" w:hAnsi="Arial" w:cs="Arial"/>
          <w:b/>
          <w:bCs/>
        </w:rPr>
        <w:t xml:space="preserve"> tysięcy złotych 00/100 PLN)</w:t>
      </w:r>
      <w:r>
        <w:rPr>
          <w:rFonts w:ascii="Arial" w:hAnsi="Arial" w:cs="Arial"/>
          <w:b/>
          <w:bCs/>
        </w:rPr>
        <w:t>.</w:t>
      </w:r>
      <w:r w:rsidRPr="009266D0">
        <w:rPr>
          <w:rFonts w:ascii="Arial" w:hAnsi="Arial" w:cs="Arial"/>
          <w:b/>
          <w:bCs/>
        </w:rPr>
        <w:t xml:space="preserve"> </w:t>
      </w:r>
    </w:p>
    <w:p w:rsidR="00DC4088" w:rsidRPr="009266D0" w:rsidRDefault="00DC4088" w:rsidP="004B29F1">
      <w:pPr>
        <w:widowControl w:val="0"/>
        <w:numPr>
          <w:ilvl w:val="1"/>
          <w:numId w:val="1"/>
        </w:numPr>
        <w:tabs>
          <w:tab w:val="num" w:pos="284"/>
        </w:tabs>
        <w:suppressAutoHyphens/>
        <w:autoSpaceDE w:val="0"/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9266D0">
        <w:rPr>
          <w:rFonts w:ascii="Arial" w:hAnsi="Arial" w:cs="Arial"/>
        </w:rPr>
        <w:t>Wykonawca może wnieść wadium w jednej lub kilku formach przewidzianych w art. 45 ust. 6 ustawy Prawo zamówień publicznych, tj.:</w:t>
      </w:r>
    </w:p>
    <w:p w:rsidR="00DC4088" w:rsidRPr="009266D0" w:rsidRDefault="00DC4088" w:rsidP="004B29F1">
      <w:pPr>
        <w:widowControl w:val="0"/>
        <w:numPr>
          <w:ilvl w:val="2"/>
          <w:numId w:val="1"/>
        </w:numPr>
        <w:tabs>
          <w:tab w:val="num" w:pos="709"/>
        </w:tabs>
        <w:suppressAutoHyphens/>
        <w:autoSpaceDE w:val="0"/>
        <w:spacing w:after="0" w:line="276" w:lineRule="auto"/>
        <w:ind w:hanging="940"/>
        <w:jc w:val="both"/>
        <w:rPr>
          <w:rFonts w:ascii="Arial" w:hAnsi="Arial" w:cs="Arial"/>
        </w:rPr>
      </w:pPr>
      <w:r w:rsidRPr="009266D0">
        <w:rPr>
          <w:rFonts w:ascii="Arial" w:hAnsi="Arial" w:cs="Arial"/>
        </w:rPr>
        <w:t>pieniądzu,</w:t>
      </w:r>
    </w:p>
    <w:p w:rsidR="00DC4088" w:rsidRPr="009266D0" w:rsidRDefault="00DC4088" w:rsidP="004B29F1">
      <w:pPr>
        <w:widowControl w:val="0"/>
        <w:numPr>
          <w:ilvl w:val="2"/>
          <w:numId w:val="1"/>
        </w:numPr>
        <w:tabs>
          <w:tab w:val="num" w:pos="709"/>
        </w:tabs>
        <w:suppressAutoHyphens/>
        <w:autoSpaceDE w:val="0"/>
        <w:spacing w:after="0" w:line="276" w:lineRule="auto"/>
        <w:ind w:left="709" w:hanging="425"/>
        <w:jc w:val="both"/>
        <w:rPr>
          <w:rFonts w:ascii="Arial" w:hAnsi="Arial" w:cs="Arial"/>
        </w:rPr>
      </w:pPr>
      <w:r w:rsidRPr="009266D0">
        <w:rPr>
          <w:rFonts w:ascii="Arial" w:hAnsi="Arial" w:cs="Arial"/>
        </w:rPr>
        <w:t xml:space="preserve">poręczeniach bankowych lub poręczeniach spółdzielczej kasy oszczędnościowo </w:t>
      </w:r>
      <w:r>
        <w:rPr>
          <w:rFonts w:ascii="Arial" w:hAnsi="Arial" w:cs="Arial"/>
        </w:rPr>
        <w:br/>
      </w:r>
      <w:r w:rsidRPr="009266D0">
        <w:rPr>
          <w:rFonts w:ascii="Arial" w:hAnsi="Arial" w:cs="Arial"/>
        </w:rPr>
        <w:t>– kredytowej, z tym że poręczenie kasy jest zawsze poręczeniem pieniężnym,</w:t>
      </w:r>
    </w:p>
    <w:p w:rsidR="00DC4088" w:rsidRPr="009266D0" w:rsidRDefault="00DC4088" w:rsidP="004B29F1">
      <w:pPr>
        <w:widowControl w:val="0"/>
        <w:numPr>
          <w:ilvl w:val="2"/>
          <w:numId w:val="1"/>
        </w:numPr>
        <w:tabs>
          <w:tab w:val="num" w:pos="709"/>
        </w:tabs>
        <w:suppressAutoHyphens/>
        <w:autoSpaceDE w:val="0"/>
        <w:spacing w:after="0" w:line="276" w:lineRule="auto"/>
        <w:ind w:left="709" w:hanging="425"/>
        <w:jc w:val="both"/>
        <w:rPr>
          <w:rFonts w:ascii="Arial" w:hAnsi="Arial" w:cs="Arial"/>
        </w:rPr>
      </w:pPr>
      <w:r w:rsidRPr="009266D0">
        <w:rPr>
          <w:rFonts w:ascii="Arial" w:hAnsi="Arial" w:cs="Arial"/>
        </w:rPr>
        <w:t>gwarancjach bankowych,</w:t>
      </w:r>
    </w:p>
    <w:p w:rsidR="00DC4088" w:rsidRPr="009266D0" w:rsidRDefault="00DC4088" w:rsidP="004B29F1">
      <w:pPr>
        <w:widowControl w:val="0"/>
        <w:numPr>
          <w:ilvl w:val="2"/>
          <w:numId w:val="1"/>
        </w:numPr>
        <w:tabs>
          <w:tab w:val="num" w:pos="709"/>
        </w:tabs>
        <w:suppressAutoHyphens/>
        <w:autoSpaceDE w:val="0"/>
        <w:spacing w:after="0" w:line="276" w:lineRule="auto"/>
        <w:ind w:left="709" w:hanging="425"/>
        <w:jc w:val="both"/>
        <w:rPr>
          <w:rFonts w:ascii="Arial" w:hAnsi="Arial" w:cs="Arial"/>
        </w:rPr>
      </w:pPr>
      <w:r w:rsidRPr="009266D0">
        <w:rPr>
          <w:rFonts w:ascii="Arial" w:hAnsi="Arial" w:cs="Arial"/>
        </w:rPr>
        <w:t>gwarancjach ubezpieczeniowych,</w:t>
      </w:r>
    </w:p>
    <w:p w:rsidR="00DC4088" w:rsidRPr="009266D0" w:rsidRDefault="00DC4088" w:rsidP="004B29F1">
      <w:pPr>
        <w:widowControl w:val="0"/>
        <w:numPr>
          <w:ilvl w:val="2"/>
          <w:numId w:val="1"/>
        </w:numPr>
        <w:tabs>
          <w:tab w:val="num" w:pos="709"/>
        </w:tabs>
        <w:suppressAutoHyphens/>
        <w:autoSpaceDE w:val="0"/>
        <w:spacing w:after="0" w:line="276" w:lineRule="auto"/>
        <w:ind w:left="709" w:hanging="425"/>
        <w:jc w:val="both"/>
        <w:rPr>
          <w:rFonts w:ascii="Arial" w:hAnsi="Arial" w:cs="Arial"/>
        </w:rPr>
      </w:pPr>
      <w:r w:rsidRPr="009266D0">
        <w:rPr>
          <w:rFonts w:ascii="Arial" w:hAnsi="Arial" w:cs="Arial"/>
        </w:rPr>
        <w:t xml:space="preserve">poręczeniach udzielanych przez podmioty, o których mowa w art. 6 b ust. 5 pkt 2 ustawy z dna 9 listopada 2000r., o utworzeniu Polskiej Agencji Rozwoju Przedsiębiorczości </w:t>
      </w:r>
      <w:r>
        <w:rPr>
          <w:rFonts w:ascii="Arial" w:hAnsi="Arial" w:cs="Arial"/>
        </w:rPr>
        <w:br/>
      </w:r>
      <w:r w:rsidRPr="009266D0">
        <w:rPr>
          <w:rFonts w:ascii="Arial" w:hAnsi="Arial" w:cs="Arial"/>
        </w:rPr>
        <w:t>(Dz. U. Nr z 20</w:t>
      </w:r>
      <w:r>
        <w:rPr>
          <w:rFonts w:ascii="Arial" w:hAnsi="Arial" w:cs="Arial"/>
        </w:rPr>
        <w:t>14</w:t>
      </w:r>
      <w:r w:rsidRPr="009266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r., </w:t>
      </w:r>
      <w:r w:rsidRPr="009266D0">
        <w:rPr>
          <w:rFonts w:ascii="Arial" w:hAnsi="Arial" w:cs="Arial"/>
        </w:rPr>
        <w:t xml:space="preserve">poz. </w:t>
      </w:r>
      <w:r>
        <w:rPr>
          <w:rFonts w:ascii="Arial" w:hAnsi="Arial" w:cs="Arial"/>
        </w:rPr>
        <w:t>1804)</w:t>
      </w:r>
      <w:r w:rsidRPr="009266D0">
        <w:rPr>
          <w:rFonts w:ascii="Arial" w:hAnsi="Arial" w:cs="Arial"/>
        </w:rPr>
        <w:t>.</w:t>
      </w:r>
    </w:p>
    <w:p w:rsidR="00DC4088" w:rsidRPr="009266D0" w:rsidRDefault="00DC4088" w:rsidP="004B29F1">
      <w:pPr>
        <w:widowControl w:val="0"/>
        <w:numPr>
          <w:ilvl w:val="1"/>
          <w:numId w:val="1"/>
        </w:numPr>
        <w:tabs>
          <w:tab w:val="num" w:pos="284"/>
        </w:tabs>
        <w:suppressAutoHyphens/>
        <w:autoSpaceDE w:val="0"/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9266D0">
        <w:rPr>
          <w:rFonts w:ascii="Arial" w:hAnsi="Arial" w:cs="Arial"/>
        </w:rPr>
        <w:t>Wykonawca zobowiązany jest wnieść wadium przed upływem terminu składania ofert.</w:t>
      </w:r>
    </w:p>
    <w:p w:rsidR="00DC4088" w:rsidRPr="009266D0" w:rsidRDefault="00DC4088" w:rsidP="004B29F1">
      <w:pPr>
        <w:widowControl w:val="0"/>
        <w:numPr>
          <w:ilvl w:val="1"/>
          <w:numId w:val="1"/>
        </w:numPr>
        <w:tabs>
          <w:tab w:val="num" w:pos="284"/>
        </w:tabs>
        <w:suppressAutoHyphens/>
        <w:autoSpaceDE w:val="0"/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9266D0">
        <w:rPr>
          <w:rFonts w:ascii="Arial" w:hAnsi="Arial" w:cs="Arial"/>
        </w:rPr>
        <w:t xml:space="preserve">Wadium w pieniądzu należy wnieść na konto Zamawiającego: </w:t>
      </w:r>
    </w:p>
    <w:p w:rsidR="00DC4088" w:rsidRPr="00796AB6" w:rsidRDefault="00DC4088" w:rsidP="00746C5A">
      <w:pPr>
        <w:widowControl w:val="0"/>
        <w:suppressAutoHyphens/>
        <w:autoSpaceDE w:val="0"/>
        <w:spacing w:after="0" w:line="276" w:lineRule="auto"/>
        <w:ind w:left="284" w:right="-284"/>
        <w:jc w:val="both"/>
        <w:rPr>
          <w:rFonts w:ascii="Arial" w:hAnsi="Arial" w:cs="Arial"/>
        </w:rPr>
      </w:pPr>
      <w:r w:rsidRPr="00B674A0">
        <w:rPr>
          <w:rFonts w:ascii="Arial" w:hAnsi="Arial" w:cs="Arial"/>
          <w:b/>
          <w:bCs/>
        </w:rPr>
        <w:t xml:space="preserve">Bank Spółdzielczy </w:t>
      </w:r>
      <w:r>
        <w:rPr>
          <w:rFonts w:ascii="Arial" w:hAnsi="Arial" w:cs="Arial"/>
          <w:b/>
          <w:bCs/>
        </w:rPr>
        <w:t xml:space="preserve">Ziemi Wieluńskiej </w:t>
      </w:r>
      <w:r w:rsidRPr="00B674A0">
        <w:rPr>
          <w:rFonts w:ascii="Arial" w:hAnsi="Arial" w:cs="Arial"/>
          <w:b/>
          <w:bCs/>
        </w:rPr>
        <w:t xml:space="preserve">w </w:t>
      </w:r>
      <w:r>
        <w:rPr>
          <w:rFonts w:ascii="Arial" w:hAnsi="Arial" w:cs="Arial"/>
          <w:b/>
          <w:bCs/>
        </w:rPr>
        <w:t>Białej Rządowej nr 17 9244 0003 0000 0042 2000 0020</w:t>
      </w:r>
      <w:r w:rsidRPr="0027402C">
        <w:rPr>
          <w:rFonts w:ascii="Arial" w:hAnsi="Arial" w:cs="Arial"/>
          <w:color w:val="FF0000"/>
        </w:rPr>
        <w:t xml:space="preserve"> </w:t>
      </w:r>
      <w:r w:rsidRPr="009266D0">
        <w:rPr>
          <w:rFonts w:ascii="Arial" w:hAnsi="Arial" w:cs="Arial"/>
        </w:rPr>
        <w:t xml:space="preserve">z podaniem tytułu: </w:t>
      </w:r>
      <w:r w:rsidRPr="00796AB6">
        <w:rPr>
          <w:rFonts w:ascii="Arial" w:hAnsi="Arial" w:cs="Arial"/>
          <w:b/>
          <w:bCs/>
        </w:rPr>
        <w:t xml:space="preserve">„Wadium – </w:t>
      </w:r>
      <w:r>
        <w:rPr>
          <w:rFonts w:ascii="Arial" w:hAnsi="Arial" w:cs="Arial"/>
          <w:b/>
          <w:bCs/>
        </w:rPr>
        <w:t>zakup samochodu pożarniczego dla OSP w Białej</w:t>
      </w:r>
      <w:r w:rsidRPr="00796AB6">
        <w:rPr>
          <w:rFonts w:ascii="Arial" w:hAnsi="Arial" w:cs="Arial"/>
          <w:b/>
          <w:bCs/>
        </w:rPr>
        <w:t>”.</w:t>
      </w:r>
    </w:p>
    <w:p w:rsidR="00DC4088" w:rsidRPr="009266D0" w:rsidRDefault="00DC4088" w:rsidP="004B29F1">
      <w:pPr>
        <w:widowControl w:val="0"/>
        <w:numPr>
          <w:ilvl w:val="1"/>
          <w:numId w:val="1"/>
        </w:numPr>
        <w:tabs>
          <w:tab w:val="num" w:pos="284"/>
        </w:tabs>
        <w:suppressAutoHyphens/>
        <w:autoSpaceDE w:val="0"/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9266D0">
        <w:rPr>
          <w:rFonts w:ascii="Arial" w:hAnsi="Arial" w:cs="Arial"/>
        </w:rPr>
        <w:t>W przypadku wadium wnoszonego w pieniądzu, jako termin wniesienia wadium przyjęty zostaje termin uznania kwoty na rachunku Zamawiającego.</w:t>
      </w:r>
    </w:p>
    <w:p w:rsidR="00DC4088" w:rsidRPr="00796AB6" w:rsidRDefault="00DC4088" w:rsidP="004B29F1">
      <w:pPr>
        <w:widowControl w:val="0"/>
        <w:numPr>
          <w:ilvl w:val="1"/>
          <w:numId w:val="1"/>
        </w:numPr>
        <w:tabs>
          <w:tab w:val="num" w:pos="284"/>
        </w:tabs>
        <w:suppressAutoHyphens/>
        <w:autoSpaceDE w:val="0"/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9266D0">
        <w:rPr>
          <w:rFonts w:ascii="Arial" w:hAnsi="Arial" w:cs="Arial"/>
        </w:rPr>
        <w:t xml:space="preserve">W przypadku wniesienia wadium w formie innej niż pieniądz </w:t>
      </w:r>
      <w:r>
        <w:rPr>
          <w:rFonts w:ascii="Arial" w:hAnsi="Arial" w:cs="Arial"/>
        </w:rPr>
        <w:t>–</w:t>
      </w:r>
      <w:r w:rsidRPr="009266D0">
        <w:rPr>
          <w:rFonts w:ascii="Arial" w:hAnsi="Arial" w:cs="Arial"/>
        </w:rPr>
        <w:t xml:space="preserve"> oryginał dokumentu potwierdzającego wniesienie wadium należy złożyć przed upływem terminu składania ofert </w:t>
      </w:r>
      <w:r>
        <w:rPr>
          <w:rFonts w:ascii="Arial" w:hAnsi="Arial" w:cs="Arial"/>
        </w:rPr>
        <w:br/>
      </w:r>
      <w:r w:rsidRPr="009266D0">
        <w:rPr>
          <w:rFonts w:ascii="Arial" w:hAnsi="Arial" w:cs="Arial"/>
        </w:rPr>
        <w:t>w siedzibie</w:t>
      </w:r>
      <w:r>
        <w:rPr>
          <w:rFonts w:ascii="Arial" w:hAnsi="Arial" w:cs="Arial"/>
        </w:rPr>
        <w:t xml:space="preserve">: </w:t>
      </w:r>
      <w:r w:rsidRPr="00BE6069">
        <w:rPr>
          <w:rFonts w:ascii="Arial" w:hAnsi="Arial" w:cs="Arial"/>
          <w:b/>
          <w:bCs/>
          <w:color w:val="000000"/>
        </w:rPr>
        <w:t>Urząd Gminy Biała, Biała Druga 4b, 98-350 Biała, sekretariat (pok. nr 9)</w:t>
      </w:r>
    </w:p>
    <w:p w:rsidR="00DC4088" w:rsidRDefault="00DC4088" w:rsidP="004B29F1">
      <w:pPr>
        <w:widowControl w:val="0"/>
        <w:numPr>
          <w:ilvl w:val="1"/>
          <w:numId w:val="1"/>
        </w:numPr>
        <w:tabs>
          <w:tab w:val="num" w:pos="284"/>
        </w:tabs>
        <w:suppressAutoHyphens/>
        <w:autoSpaceDE w:val="0"/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9266D0">
        <w:rPr>
          <w:rFonts w:ascii="Arial" w:hAnsi="Arial" w:cs="Arial"/>
        </w:rPr>
        <w:t xml:space="preserve">Wadium (złożenie, zwrot, zatrzymanie) realizowane będzie wg zasad określonych w ustawie Prawo zamówień publicznych. </w:t>
      </w:r>
    </w:p>
    <w:p w:rsidR="00DC4088" w:rsidRPr="009266D0" w:rsidRDefault="00DC4088" w:rsidP="004B29F1">
      <w:pPr>
        <w:widowControl w:val="0"/>
        <w:suppressAutoHyphens/>
        <w:autoSpaceDE w:val="0"/>
        <w:spacing w:line="276" w:lineRule="auto"/>
        <w:ind w:left="284"/>
        <w:jc w:val="both"/>
        <w:rPr>
          <w:rFonts w:ascii="Arial" w:hAnsi="Arial" w:cs="Arial"/>
        </w:rPr>
      </w:pPr>
    </w:p>
    <w:p w:rsidR="00DC4088" w:rsidRPr="008408A4" w:rsidRDefault="00DC4088" w:rsidP="004B29F1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76" w:lineRule="auto"/>
        <w:ind w:left="426" w:hanging="426"/>
        <w:rPr>
          <w:rFonts w:ascii="Arial" w:hAnsi="Arial" w:cs="Arial"/>
          <w:b/>
          <w:bCs/>
          <w:color w:val="000000"/>
          <w:u w:val="single"/>
        </w:rPr>
      </w:pPr>
      <w:r w:rsidRPr="008408A4">
        <w:rPr>
          <w:rFonts w:ascii="Arial" w:hAnsi="Arial" w:cs="Arial"/>
          <w:b/>
          <w:bCs/>
          <w:color w:val="000000"/>
          <w:u w:val="single"/>
        </w:rPr>
        <w:t>Termin związania ofertą</w:t>
      </w:r>
    </w:p>
    <w:p w:rsidR="00DC4088" w:rsidRPr="00796AB6" w:rsidRDefault="00DC4088" w:rsidP="004B29F1">
      <w:pPr>
        <w:widowControl w:val="0"/>
        <w:numPr>
          <w:ilvl w:val="1"/>
          <w:numId w:val="1"/>
        </w:numPr>
        <w:tabs>
          <w:tab w:val="num" w:pos="284"/>
        </w:tabs>
        <w:suppressAutoHyphens/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b/>
          <w:bCs/>
          <w:color w:val="000000"/>
          <w:u w:val="single"/>
        </w:rPr>
      </w:pPr>
      <w:r w:rsidRPr="00796AB6">
        <w:rPr>
          <w:rFonts w:ascii="Arial" w:hAnsi="Arial" w:cs="Arial"/>
          <w:color w:val="000000"/>
        </w:rPr>
        <w:t xml:space="preserve">Wykonawca pozostaje związany ofertą przez </w:t>
      </w:r>
      <w:r w:rsidRPr="00796AB6">
        <w:rPr>
          <w:rFonts w:ascii="Arial" w:hAnsi="Arial" w:cs="Arial"/>
          <w:b/>
          <w:bCs/>
          <w:color w:val="000000"/>
        </w:rPr>
        <w:t>okres 30 dni.</w:t>
      </w:r>
    </w:p>
    <w:p w:rsidR="00DC4088" w:rsidRPr="00796AB6" w:rsidRDefault="00DC4088" w:rsidP="004B29F1">
      <w:pPr>
        <w:widowControl w:val="0"/>
        <w:numPr>
          <w:ilvl w:val="1"/>
          <w:numId w:val="1"/>
        </w:numPr>
        <w:tabs>
          <w:tab w:val="num" w:pos="284"/>
        </w:tabs>
        <w:suppressAutoHyphens/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b/>
          <w:bCs/>
          <w:color w:val="000000"/>
          <w:u w:val="single"/>
        </w:rPr>
      </w:pPr>
      <w:r w:rsidRPr="00796AB6">
        <w:rPr>
          <w:rFonts w:ascii="Arial" w:hAnsi="Arial" w:cs="Arial"/>
          <w:color w:val="000000"/>
        </w:rPr>
        <w:t>Bieg terminu związania ofertą rozpoczyna się wraz z upływem terminu składania ofert.</w:t>
      </w:r>
    </w:p>
    <w:p w:rsidR="00DC4088" w:rsidRPr="006B2A36" w:rsidRDefault="00DC4088" w:rsidP="004B29F1">
      <w:pPr>
        <w:widowControl w:val="0"/>
        <w:numPr>
          <w:ilvl w:val="1"/>
          <w:numId w:val="1"/>
        </w:numPr>
        <w:tabs>
          <w:tab w:val="num" w:pos="284"/>
        </w:tabs>
        <w:suppressAutoHyphens/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b/>
          <w:bCs/>
          <w:color w:val="000000"/>
          <w:u w:val="single"/>
        </w:rPr>
      </w:pPr>
      <w:r w:rsidRPr="00796AB6">
        <w:rPr>
          <w:rFonts w:ascii="Arial" w:hAnsi="Arial" w:cs="Arial"/>
          <w:color w:val="000000"/>
        </w:rPr>
        <w:t>Wykonaw</w:t>
      </w:r>
      <w:r>
        <w:rPr>
          <w:rFonts w:ascii="Arial" w:hAnsi="Arial" w:cs="Arial"/>
          <w:color w:val="000000"/>
        </w:rPr>
        <w:t>ca samodzielnie lub na wniosek Z</w:t>
      </w:r>
      <w:r w:rsidRPr="00796AB6">
        <w:rPr>
          <w:rFonts w:ascii="Arial" w:hAnsi="Arial" w:cs="Arial"/>
          <w:color w:val="000000"/>
        </w:rPr>
        <w:t xml:space="preserve">amawiającego może przedłużyć termin związania ofertą, z tym że Zamawiający może tylko raz, co najmniej na 3 dni przed upływem terminu związania ofertą, zwrócić się do wykonawców o wyrażenie zgody na przedłużenie tego terminu o oznaczony okres, nie dłuższy jednak niż </w:t>
      </w:r>
      <w:r w:rsidRPr="00796AB6">
        <w:rPr>
          <w:rFonts w:ascii="Arial" w:hAnsi="Arial" w:cs="Arial"/>
          <w:b/>
          <w:bCs/>
          <w:color w:val="000000"/>
        </w:rPr>
        <w:t>60 dni</w:t>
      </w:r>
      <w:r w:rsidRPr="00796AB6">
        <w:rPr>
          <w:rFonts w:ascii="Arial" w:hAnsi="Arial" w:cs="Arial"/>
          <w:color w:val="000000"/>
        </w:rPr>
        <w:t>.</w:t>
      </w:r>
    </w:p>
    <w:p w:rsidR="00DC4088" w:rsidRPr="00796AB6" w:rsidRDefault="00DC4088" w:rsidP="006B2A36">
      <w:pPr>
        <w:widowControl w:val="0"/>
        <w:tabs>
          <w:tab w:val="num" w:pos="792"/>
        </w:tabs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color w:val="000000"/>
          <w:u w:val="single"/>
        </w:rPr>
      </w:pPr>
    </w:p>
    <w:p w:rsidR="00DC4088" w:rsidRPr="008408A4" w:rsidRDefault="00DC4088" w:rsidP="004B29F1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76" w:lineRule="auto"/>
        <w:ind w:left="426" w:hanging="426"/>
        <w:rPr>
          <w:rFonts w:ascii="Arial" w:hAnsi="Arial" w:cs="Arial"/>
          <w:b/>
          <w:bCs/>
          <w:color w:val="000000"/>
          <w:u w:val="single"/>
        </w:rPr>
      </w:pPr>
      <w:r w:rsidRPr="008408A4">
        <w:rPr>
          <w:rFonts w:ascii="Arial" w:hAnsi="Arial" w:cs="Arial"/>
          <w:b/>
          <w:bCs/>
          <w:color w:val="000000"/>
          <w:u w:val="single"/>
        </w:rPr>
        <w:t>Opis sposobu przygotowania oferty</w:t>
      </w:r>
    </w:p>
    <w:p w:rsidR="00DC4088" w:rsidRPr="00796AB6" w:rsidRDefault="00DC4088" w:rsidP="004B29F1">
      <w:pPr>
        <w:widowControl w:val="0"/>
        <w:numPr>
          <w:ilvl w:val="1"/>
          <w:numId w:val="1"/>
        </w:numPr>
        <w:tabs>
          <w:tab w:val="num" w:pos="284"/>
        </w:tabs>
        <w:suppressAutoHyphens/>
        <w:autoSpaceDE w:val="0"/>
        <w:autoSpaceDN w:val="0"/>
        <w:adjustRightInd w:val="0"/>
        <w:spacing w:after="0" w:line="276" w:lineRule="auto"/>
        <w:ind w:left="284" w:hanging="284"/>
        <w:rPr>
          <w:rFonts w:ascii="Arial" w:hAnsi="Arial" w:cs="Arial"/>
          <w:b/>
          <w:bCs/>
          <w:color w:val="000000"/>
        </w:rPr>
      </w:pPr>
      <w:r w:rsidRPr="00796AB6">
        <w:rPr>
          <w:rFonts w:ascii="Arial" w:hAnsi="Arial" w:cs="Arial"/>
          <w:b/>
          <w:bCs/>
        </w:rPr>
        <w:t>OFERTA</w:t>
      </w:r>
    </w:p>
    <w:p w:rsidR="00DC4088" w:rsidRPr="00796AB6" w:rsidRDefault="00DC4088" w:rsidP="004B29F1">
      <w:pPr>
        <w:widowControl w:val="0"/>
        <w:numPr>
          <w:ilvl w:val="2"/>
          <w:numId w:val="1"/>
        </w:numPr>
        <w:tabs>
          <w:tab w:val="num" w:pos="709"/>
        </w:tabs>
        <w:suppressAutoHyphens/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hAnsi="Arial" w:cs="Arial"/>
          <w:b/>
          <w:bCs/>
          <w:color w:val="000000"/>
          <w:u w:val="single"/>
        </w:rPr>
      </w:pPr>
      <w:r w:rsidRPr="00796AB6">
        <w:rPr>
          <w:rFonts w:ascii="Arial" w:hAnsi="Arial" w:cs="Arial"/>
        </w:rPr>
        <w:t>Wykonawca może złożyć tylko jedną ofertę.</w:t>
      </w:r>
    </w:p>
    <w:p w:rsidR="00DC4088" w:rsidRPr="00796AB6" w:rsidRDefault="00DC4088" w:rsidP="004B29F1">
      <w:pPr>
        <w:widowControl w:val="0"/>
        <w:numPr>
          <w:ilvl w:val="2"/>
          <w:numId w:val="1"/>
        </w:numPr>
        <w:tabs>
          <w:tab w:val="num" w:pos="709"/>
        </w:tabs>
        <w:suppressAutoHyphens/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hAnsi="Arial" w:cs="Arial"/>
          <w:b/>
          <w:bCs/>
          <w:color w:val="000000"/>
          <w:u w:val="single"/>
        </w:rPr>
      </w:pPr>
      <w:r w:rsidRPr="00796AB6">
        <w:rPr>
          <w:rFonts w:ascii="Arial" w:hAnsi="Arial" w:cs="Arial"/>
        </w:rPr>
        <w:t xml:space="preserve">Ofertę stanowi wypełniony druk „Oferta” </w:t>
      </w:r>
      <w:r>
        <w:rPr>
          <w:rFonts w:ascii="Arial" w:hAnsi="Arial" w:cs="Arial"/>
        </w:rPr>
        <w:t xml:space="preserve">wraz </w:t>
      </w:r>
      <w:r w:rsidRPr="00796AB6">
        <w:rPr>
          <w:rFonts w:ascii="Arial" w:hAnsi="Arial" w:cs="Arial"/>
        </w:rPr>
        <w:t>z w</w:t>
      </w:r>
      <w:r>
        <w:rPr>
          <w:rFonts w:ascii="Arial" w:hAnsi="Arial" w:cs="Arial"/>
        </w:rPr>
        <w:t xml:space="preserve">ymaganymi załącznikami, </w:t>
      </w:r>
      <w:r w:rsidRPr="00796AB6">
        <w:rPr>
          <w:rFonts w:ascii="Arial" w:hAnsi="Arial" w:cs="Arial"/>
        </w:rPr>
        <w:t>zaświadczeniami i oświadczeniami.</w:t>
      </w:r>
    </w:p>
    <w:p w:rsidR="00DC4088" w:rsidRPr="00796AB6" w:rsidRDefault="00DC4088" w:rsidP="004B29F1">
      <w:pPr>
        <w:widowControl w:val="0"/>
        <w:numPr>
          <w:ilvl w:val="2"/>
          <w:numId w:val="1"/>
        </w:numPr>
        <w:tabs>
          <w:tab w:val="num" w:pos="709"/>
        </w:tabs>
        <w:suppressAutoHyphens/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hAnsi="Arial" w:cs="Arial"/>
          <w:b/>
          <w:bCs/>
          <w:color w:val="000000"/>
          <w:u w:val="single"/>
        </w:rPr>
      </w:pPr>
      <w:r w:rsidRPr="00796AB6">
        <w:rPr>
          <w:rFonts w:ascii="Arial" w:hAnsi="Arial" w:cs="Arial"/>
        </w:rPr>
        <w:t xml:space="preserve">W ofercie Wykonawca winien skalkulować </w:t>
      </w:r>
      <w:r w:rsidRPr="00796AB6">
        <w:rPr>
          <w:rFonts w:ascii="Arial" w:hAnsi="Arial" w:cs="Arial"/>
          <w:b/>
          <w:bCs/>
        </w:rPr>
        <w:t>cenę ryczałtową</w:t>
      </w:r>
      <w:r w:rsidRPr="00796AB6">
        <w:rPr>
          <w:rFonts w:ascii="Arial" w:hAnsi="Arial" w:cs="Arial"/>
        </w:rPr>
        <w:t xml:space="preserve"> dla całości przedmiotu</w:t>
      </w:r>
      <w:r>
        <w:rPr>
          <w:rFonts w:ascii="Arial" w:hAnsi="Arial" w:cs="Arial"/>
        </w:rPr>
        <w:t xml:space="preserve"> zamówienia</w:t>
      </w:r>
      <w:r w:rsidRPr="00796AB6">
        <w:rPr>
          <w:rFonts w:ascii="Arial" w:hAnsi="Arial" w:cs="Arial"/>
        </w:rPr>
        <w:t>.</w:t>
      </w:r>
    </w:p>
    <w:p w:rsidR="00DC4088" w:rsidRPr="00796AB6" w:rsidRDefault="00DC4088" w:rsidP="004B29F1">
      <w:pPr>
        <w:widowControl w:val="0"/>
        <w:numPr>
          <w:ilvl w:val="2"/>
          <w:numId w:val="1"/>
        </w:numPr>
        <w:tabs>
          <w:tab w:val="num" w:pos="709"/>
        </w:tabs>
        <w:suppressAutoHyphens/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hAnsi="Arial" w:cs="Arial"/>
          <w:b/>
          <w:bCs/>
          <w:color w:val="000000"/>
          <w:u w:val="single"/>
        </w:rPr>
      </w:pPr>
      <w:r w:rsidRPr="00796AB6">
        <w:rPr>
          <w:rFonts w:ascii="Arial" w:hAnsi="Arial" w:cs="Arial"/>
        </w:rPr>
        <w:t>Wykonawca ponosi wszelkie koszty przygotowania i złożenia oferty.</w:t>
      </w:r>
    </w:p>
    <w:p w:rsidR="00DC4088" w:rsidRPr="00796AB6" w:rsidRDefault="00DC4088" w:rsidP="004B29F1">
      <w:pPr>
        <w:widowControl w:val="0"/>
        <w:numPr>
          <w:ilvl w:val="2"/>
          <w:numId w:val="1"/>
        </w:numPr>
        <w:tabs>
          <w:tab w:val="num" w:pos="709"/>
        </w:tabs>
        <w:suppressAutoHyphens/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hAnsi="Arial" w:cs="Arial"/>
          <w:b/>
          <w:bCs/>
          <w:color w:val="000000"/>
          <w:u w:val="single"/>
        </w:rPr>
      </w:pPr>
      <w:r w:rsidRPr="00796AB6">
        <w:rPr>
          <w:rFonts w:ascii="Arial" w:hAnsi="Arial" w:cs="Arial"/>
        </w:rPr>
        <w:t>Oznaczenie (adresowanie) ofert:</w:t>
      </w:r>
    </w:p>
    <w:p w:rsidR="00DC4088" w:rsidRDefault="00DC4088" w:rsidP="004B29F1">
      <w:pPr>
        <w:widowControl w:val="0"/>
        <w:numPr>
          <w:ilvl w:val="3"/>
          <w:numId w:val="1"/>
        </w:numPr>
        <w:tabs>
          <w:tab w:val="num" w:pos="1418"/>
        </w:tabs>
        <w:suppressAutoHyphens/>
        <w:autoSpaceDE w:val="0"/>
        <w:autoSpaceDN w:val="0"/>
        <w:adjustRightInd w:val="0"/>
        <w:spacing w:after="0" w:line="276" w:lineRule="auto"/>
        <w:ind w:left="1418" w:hanging="338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796AB6">
        <w:rPr>
          <w:rFonts w:ascii="Arial" w:hAnsi="Arial" w:cs="Arial"/>
        </w:rPr>
        <w:t>fertę należy umieścić w zamkniętej i zabezpieczonej przed przypadkowym otwarciem kopercie</w:t>
      </w:r>
      <w:r>
        <w:rPr>
          <w:rFonts w:ascii="Arial" w:hAnsi="Arial" w:cs="Arial"/>
        </w:rPr>
        <w:t>,</w:t>
      </w:r>
      <w:r w:rsidRPr="00796AB6">
        <w:rPr>
          <w:rFonts w:ascii="Arial" w:hAnsi="Arial" w:cs="Arial"/>
        </w:rPr>
        <w:t xml:space="preserve"> w sposób gwarantujący zachowanie jej poufności do terminu otwarcia ofert</w:t>
      </w:r>
      <w:r>
        <w:rPr>
          <w:rFonts w:ascii="Arial" w:hAnsi="Arial" w:cs="Arial"/>
        </w:rPr>
        <w:t>;</w:t>
      </w:r>
    </w:p>
    <w:p w:rsidR="00DC4088" w:rsidRPr="00796AB6" w:rsidRDefault="00DC4088" w:rsidP="004B29F1">
      <w:pPr>
        <w:widowControl w:val="0"/>
        <w:numPr>
          <w:ilvl w:val="3"/>
          <w:numId w:val="1"/>
        </w:numPr>
        <w:tabs>
          <w:tab w:val="num" w:pos="1418"/>
        </w:tabs>
        <w:suppressAutoHyphens/>
        <w:autoSpaceDE w:val="0"/>
        <w:autoSpaceDN w:val="0"/>
        <w:adjustRightInd w:val="0"/>
        <w:spacing w:after="0" w:line="276" w:lineRule="auto"/>
        <w:ind w:left="1418" w:hanging="338"/>
        <w:jc w:val="both"/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</w:rPr>
        <w:t>k</w:t>
      </w:r>
      <w:r w:rsidRPr="00796AB6">
        <w:rPr>
          <w:rFonts w:ascii="Arial" w:hAnsi="Arial" w:cs="Arial"/>
        </w:rPr>
        <w:t>opertę z ofertą należy zaadresować</w:t>
      </w:r>
      <w:r>
        <w:rPr>
          <w:rFonts w:ascii="Arial" w:hAnsi="Arial" w:cs="Arial"/>
        </w:rPr>
        <w:t>:</w:t>
      </w:r>
    </w:p>
    <w:p w:rsidR="00DC4088" w:rsidRPr="00692909" w:rsidRDefault="00DC4088" w:rsidP="001A716E">
      <w:pPr>
        <w:widowControl w:val="0"/>
        <w:tabs>
          <w:tab w:val="num" w:pos="1499"/>
        </w:tabs>
        <w:suppressAutoHyphens/>
        <w:autoSpaceDE w:val="0"/>
        <w:autoSpaceDN w:val="0"/>
        <w:adjustRightInd w:val="0"/>
        <w:spacing w:after="0" w:line="276" w:lineRule="auto"/>
        <w:ind w:left="1080"/>
        <w:jc w:val="both"/>
        <w:rPr>
          <w:rFonts w:ascii="Arial" w:hAnsi="Arial" w:cs="Arial"/>
          <w:b/>
          <w:bCs/>
          <w:u w:val="single"/>
        </w:rPr>
      </w:pPr>
      <w:r w:rsidRPr="00692909">
        <w:rPr>
          <w:rFonts w:ascii="Arial" w:hAnsi="Arial" w:cs="Arial"/>
          <w:b/>
          <w:bCs/>
        </w:rPr>
        <w:t>Urząd Gminy Biała, Biała Druga 4b, 98-350 Biała</w:t>
      </w:r>
      <w:r w:rsidRPr="00692909">
        <w:rPr>
          <w:rFonts w:ascii="Arial" w:hAnsi="Arial" w:cs="Arial"/>
        </w:rPr>
        <w:t xml:space="preserve"> </w:t>
      </w:r>
    </w:p>
    <w:p w:rsidR="00DC4088" w:rsidRDefault="00DC4088" w:rsidP="0027402C">
      <w:pPr>
        <w:widowControl w:val="0"/>
        <w:tabs>
          <w:tab w:val="num" w:pos="1499"/>
        </w:tabs>
        <w:suppressAutoHyphens/>
        <w:autoSpaceDE w:val="0"/>
        <w:autoSpaceDN w:val="0"/>
        <w:adjustRightInd w:val="0"/>
        <w:spacing w:after="0" w:line="276" w:lineRule="auto"/>
        <w:ind w:left="1418"/>
        <w:jc w:val="both"/>
        <w:rPr>
          <w:rFonts w:ascii="Arial" w:hAnsi="Arial" w:cs="Arial"/>
        </w:rPr>
      </w:pPr>
    </w:p>
    <w:p w:rsidR="00DC4088" w:rsidRDefault="00DC4088" w:rsidP="0027402C">
      <w:pPr>
        <w:widowControl w:val="0"/>
        <w:tabs>
          <w:tab w:val="num" w:pos="1499"/>
        </w:tabs>
        <w:suppressAutoHyphens/>
        <w:autoSpaceDE w:val="0"/>
        <w:autoSpaceDN w:val="0"/>
        <w:adjustRightInd w:val="0"/>
        <w:spacing w:after="0" w:line="276" w:lineRule="auto"/>
        <w:ind w:left="1418"/>
        <w:jc w:val="both"/>
        <w:rPr>
          <w:rFonts w:ascii="Arial" w:hAnsi="Arial" w:cs="Arial"/>
        </w:rPr>
      </w:pPr>
      <w:r w:rsidRPr="00796AB6">
        <w:rPr>
          <w:rFonts w:ascii="Arial" w:hAnsi="Arial" w:cs="Arial"/>
        </w:rPr>
        <w:t>oraz opisać:</w:t>
      </w:r>
    </w:p>
    <w:p w:rsidR="00DC4088" w:rsidRPr="00796AB6" w:rsidRDefault="00DC4088" w:rsidP="0027402C">
      <w:pPr>
        <w:widowControl w:val="0"/>
        <w:tabs>
          <w:tab w:val="num" w:pos="1499"/>
        </w:tabs>
        <w:suppressAutoHyphens/>
        <w:autoSpaceDE w:val="0"/>
        <w:autoSpaceDN w:val="0"/>
        <w:adjustRightInd w:val="0"/>
        <w:spacing w:after="0" w:line="276" w:lineRule="auto"/>
        <w:ind w:left="1418"/>
        <w:jc w:val="both"/>
        <w:rPr>
          <w:rFonts w:ascii="Arial" w:hAnsi="Arial" w:cs="Arial"/>
          <w:b/>
          <w:bCs/>
          <w:color w:val="000000"/>
          <w:u w:val="single"/>
        </w:rPr>
      </w:pPr>
    </w:p>
    <w:p w:rsidR="00DC4088" w:rsidRPr="00796AB6" w:rsidRDefault="00DC4088" w:rsidP="00C37A27">
      <w:pPr>
        <w:widowControl w:val="0"/>
        <w:suppressAutoHyphens/>
        <w:autoSpaceDE w:val="0"/>
        <w:autoSpaceDN w:val="0"/>
        <w:adjustRightInd w:val="0"/>
        <w:spacing w:after="0" w:line="276" w:lineRule="auto"/>
        <w:ind w:left="1418"/>
        <w:jc w:val="center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</w:rPr>
        <w:t>&lt;&lt;</w:t>
      </w:r>
      <w:r w:rsidRPr="00796AB6">
        <w:rPr>
          <w:rFonts w:ascii="Arial" w:hAnsi="Arial" w:cs="Arial"/>
          <w:b/>
          <w:bCs/>
        </w:rPr>
        <w:t>OFERTA W TRYBIE PRZETARGU NIEOGRANICZONEGO NA:</w:t>
      </w:r>
    </w:p>
    <w:p w:rsidR="00DC4088" w:rsidRPr="0027402C" w:rsidRDefault="00DC4088" w:rsidP="00C37A27">
      <w:pPr>
        <w:widowControl w:val="0"/>
        <w:suppressAutoHyphens/>
        <w:autoSpaceDE w:val="0"/>
        <w:spacing w:after="0" w:line="360" w:lineRule="auto"/>
        <w:ind w:left="284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,,Zakup</w:t>
      </w:r>
      <w:r w:rsidRPr="0027402C">
        <w:rPr>
          <w:rFonts w:ascii="Arial" w:hAnsi="Arial" w:cs="Arial"/>
          <w:b/>
          <w:bCs/>
        </w:rPr>
        <w:t xml:space="preserve"> średniego samochodu ratowniczo-gaśniczego 4x4 wraz z wyposażeniem </w:t>
      </w:r>
    </w:p>
    <w:p w:rsidR="00DC4088" w:rsidRDefault="00DC4088" w:rsidP="00C37A27">
      <w:pPr>
        <w:widowControl w:val="0"/>
        <w:suppressAutoHyphens/>
        <w:autoSpaceDE w:val="0"/>
        <w:spacing w:after="0" w:line="360" w:lineRule="auto"/>
        <w:ind w:left="284"/>
        <w:jc w:val="center"/>
        <w:rPr>
          <w:rFonts w:ascii="Arial" w:hAnsi="Arial" w:cs="Arial"/>
          <w:b/>
          <w:bCs/>
        </w:rPr>
      </w:pPr>
      <w:r w:rsidRPr="0027402C">
        <w:rPr>
          <w:rFonts w:ascii="Arial" w:hAnsi="Arial" w:cs="Arial"/>
          <w:b/>
          <w:bCs/>
        </w:rPr>
        <w:t>dla jednostki Ochotniczej Straży Pożarnej w Białej</w:t>
      </w:r>
      <w:r>
        <w:rPr>
          <w:rFonts w:ascii="Arial" w:hAnsi="Arial" w:cs="Arial"/>
          <w:b/>
          <w:bCs/>
        </w:rPr>
        <w:t>”</w:t>
      </w:r>
    </w:p>
    <w:p w:rsidR="00DC4088" w:rsidRPr="00796AB6" w:rsidRDefault="00DC4088" w:rsidP="00C37A27">
      <w:pPr>
        <w:widowControl w:val="0"/>
        <w:suppressAutoHyphens/>
        <w:autoSpaceDE w:val="0"/>
        <w:spacing w:after="0" w:line="360" w:lineRule="auto"/>
        <w:ind w:left="284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NIE OTWIERAĆ </w:t>
      </w:r>
      <w:r w:rsidRPr="00796AB6">
        <w:rPr>
          <w:rFonts w:ascii="Arial" w:hAnsi="Arial" w:cs="Arial"/>
          <w:b/>
          <w:bCs/>
        </w:rPr>
        <w:t xml:space="preserve">PRZED DNIEM </w:t>
      </w:r>
      <w:r>
        <w:rPr>
          <w:rFonts w:ascii="Arial" w:hAnsi="Arial" w:cs="Arial"/>
          <w:b/>
          <w:bCs/>
        </w:rPr>
        <w:t>06.08</w:t>
      </w:r>
      <w:r w:rsidRPr="00796AB6">
        <w:rPr>
          <w:rFonts w:ascii="Arial" w:hAnsi="Arial" w:cs="Arial"/>
          <w:b/>
          <w:bCs/>
        </w:rPr>
        <w:t>.2015</w:t>
      </w:r>
      <w:r>
        <w:rPr>
          <w:rFonts w:ascii="Arial" w:hAnsi="Arial" w:cs="Arial"/>
          <w:b/>
          <w:bCs/>
        </w:rPr>
        <w:t xml:space="preserve"> </w:t>
      </w:r>
      <w:r w:rsidRPr="00796AB6">
        <w:rPr>
          <w:rFonts w:ascii="Arial" w:hAnsi="Arial" w:cs="Arial"/>
          <w:b/>
          <w:bCs/>
        </w:rPr>
        <w:t xml:space="preserve">r., </w:t>
      </w:r>
      <w:r>
        <w:rPr>
          <w:rFonts w:ascii="Arial" w:hAnsi="Arial" w:cs="Arial"/>
          <w:b/>
          <w:bCs/>
        </w:rPr>
        <w:t>godz. 11:15</w:t>
      </w:r>
      <w:r w:rsidRPr="00796AB6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&gt;&gt;</w:t>
      </w:r>
    </w:p>
    <w:p w:rsidR="00DC4088" w:rsidRPr="00A33D15" w:rsidRDefault="00DC4088" w:rsidP="004B29F1">
      <w:pPr>
        <w:widowControl w:val="0"/>
        <w:suppressAutoHyphens/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b/>
          <w:bCs/>
          <w:color w:val="000000"/>
        </w:rPr>
      </w:pPr>
      <w:r w:rsidRPr="00A33D15">
        <w:rPr>
          <w:rFonts w:ascii="Arial" w:hAnsi="Arial" w:cs="Arial"/>
          <w:b/>
          <w:bCs/>
        </w:rPr>
        <w:t>FORMA OFERTY</w:t>
      </w:r>
    </w:p>
    <w:p w:rsidR="00DC4088" w:rsidRPr="00A33D15" w:rsidRDefault="00DC4088" w:rsidP="004B29F1">
      <w:pPr>
        <w:widowControl w:val="0"/>
        <w:numPr>
          <w:ilvl w:val="2"/>
          <w:numId w:val="1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hAnsi="Arial" w:cs="Arial"/>
          <w:b/>
          <w:bCs/>
          <w:color w:val="000000"/>
          <w:u w:val="single"/>
        </w:rPr>
      </w:pPr>
      <w:r w:rsidRPr="00A33D15">
        <w:rPr>
          <w:rFonts w:ascii="Arial" w:hAnsi="Arial" w:cs="Arial"/>
        </w:rPr>
        <w:t>Wykonawca zobowiązany jest przygotować ofertę zgodnie z wymaganiami określonymi</w:t>
      </w:r>
      <w:r>
        <w:rPr>
          <w:rFonts w:ascii="Arial" w:hAnsi="Arial" w:cs="Arial"/>
        </w:rPr>
        <w:br/>
      </w:r>
      <w:r w:rsidRPr="00A33D15">
        <w:rPr>
          <w:rFonts w:ascii="Arial" w:hAnsi="Arial" w:cs="Arial"/>
        </w:rPr>
        <w:t xml:space="preserve"> w ustawie</w:t>
      </w:r>
      <w:r>
        <w:rPr>
          <w:rFonts w:ascii="Arial" w:hAnsi="Arial" w:cs="Arial"/>
        </w:rPr>
        <w:t xml:space="preserve"> Prawo zamówień publicznych i Specyfikacji Istotnych Warunków Z</w:t>
      </w:r>
      <w:r w:rsidRPr="00A33D15">
        <w:rPr>
          <w:rFonts w:ascii="Arial" w:hAnsi="Arial" w:cs="Arial"/>
        </w:rPr>
        <w:t>amówienia.</w:t>
      </w:r>
    </w:p>
    <w:p w:rsidR="00DC4088" w:rsidRPr="00A33D15" w:rsidRDefault="00DC4088" w:rsidP="004B29F1">
      <w:pPr>
        <w:widowControl w:val="0"/>
        <w:numPr>
          <w:ilvl w:val="2"/>
          <w:numId w:val="1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hAnsi="Arial" w:cs="Arial"/>
          <w:b/>
          <w:bCs/>
          <w:color w:val="000000"/>
          <w:u w:val="single"/>
        </w:rPr>
      </w:pPr>
      <w:r w:rsidRPr="00A33D15">
        <w:rPr>
          <w:rFonts w:ascii="Arial" w:hAnsi="Arial" w:cs="Arial"/>
        </w:rPr>
        <w:t>Ofertę należy sporządzić czytelnie w języku polskim z zachowaniem formy pisemnej pod rygorem nieważności. Oferta powinna być napisana na maszynie do pisania, komputerze lub inną trwałą i czytelną techniką.</w:t>
      </w:r>
    </w:p>
    <w:p w:rsidR="00DC4088" w:rsidRPr="00A33D15" w:rsidRDefault="00DC4088" w:rsidP="004B29F1">
      <w:pPr>
        <w:widowControl w:val="0"/>
        <w:numPr>
          <w:ilvl w:val="2"/>
          <w:numId w:val="1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hAnsi="Arial" w:cs="Arial"/>
          <w:b/>
          <w:bCs/>
          <w:color w:val="000000"/>
          <w:u w:val="single"/>
        </w:rPr>
      </w:pPr>
      <w:r w:rsidRPr="00A33D15">
        <w:rPr>
          <w:rFonts w:ascii="Arial" w:hAnsi="Arial" w:cs="Arial"/>
        </w:rPr>
        <w:t>Pożądane jest, aby wszystkie zapisane strony oferty były kolejno ponumerowane.</w:t>
      </w:r>
    </w:p>
    <w:p w:rsidR="00DC4088" w:rsidRPr="00A33D15" w:rsidRDefault="00DC4088" w:rsidP="004B29F1">
      <w:pPr>
        <w:widowControl w:val="0"/>
        <w:numPr>
          <w:ilvl w:val="2"/>
          <w:numId w:val="1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hAnsi="Arial" w:cs="Arial"/>
          <w:b/>
          <w:bCs/>
          <w:color w:val="000000"/>
          <w:u w:val="single"/>
        </w:rPr>
      </w:pPr>
      <w:r w:rsidRPr="00A33D15">
        <w:rPr>
          <w:rFonts w:ascii="Arial" w:hAnsi="Arial" w:cs="Arial"/>
        </w:rPr>
        <w:t>Ofertę należy złączyć w sposób (spięcie lub zszycie) uniemożliwiający dekompletację oferty poprzez wysunięcie się którejkolwiek z kartek</w:t>
      </w:r>
      <w:r>
        <w:rPr>
          <w:rFonts w:ascii="Arial" w:hAnsi="Arial" w:cs="Arial"/>
        </w:rPr>
        <w:t>.</w:t>
      </w:r>
    </w:p>
    <w:p w:rsidR="00DC4088" w:rsidRPr="00A33D15" w:rsidRDefault="00DC4088" w:rsidP="004B29F1">
      <w:pPr>
        <w:widowControl w:val="0"/>
        <w:numPr>
          <w:ilvl w:val="2"/>
          <w:numId w:val="1"/>
        </w:numPr>
        <w:tabs>
          <w:tab w:val="clear" w:pos="1224"/>
        </w:tabs>
        <w:suppressAutoHyphens/>
        <w:autoSpaceDE w:val="0"/>
        <w:autoSpaceDN w:val="0"/>
        <w:adjustRightInd w:val="0"/>
        <w:spacing w:after="0" w:line="276" w:lineRule="auto"/>
        <w:ind w:left="595" w:hanging="425"/>
        <w:jc w:val="both"/>
        <w:rPr>
          <w:rFonts w:ascii="Arial" w:hAnsi="Arial" w:cs="Arial"/>
          <w:b/>
          <w:bCs/>
          <w:color w:val="000000"/>
          <w:u w:val="single"/>
        </w:rPr>
      </w:pPr>
      <w:r w:rsidRPr="00A33D15">
        <w:rPr>
          <w:rFonts w:ascii="Arial" w:hAnsi="Arial" w:cs="Arial"/>
        </w:rPr>
        <w:t>Zaleca się umieszczenie oferty w skoroszycie zawieszkowy</w:t>
      </w:r>
      <w:r>
        <w:rPr>
          <w:rFonts w:ascii="Arial" w:hAnsi="Arial" w:cs="Arial"/>
        </w:rPr>
        <w:t>m</w:t>
      </w:r>
      <w:r w:rsidRPr="00A33D15">
        <w:rPr>
          <w:rFonts w:ascii="Arial" w:hAnsi="Arial" w:cs="Arial"/>
        </w:rPr>
        <w:t>, umożliwiającym wpięcie do segregatora.</w:t>
      </w:r>
    </w:p>
    <w:p w:rsidR="00DC4088" w:rsidRDefault="00DC4088" w:rsidP="004B29F1">
      <w:pPr>
        <w:widowControl w:val="0"/>
        <w:numPr>
          <w:ilvl w:val="2"/>
          <w:numId w:val="1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76" w:lineRule="auto"/>
        <w:ind w:left="595" w:hanging="425"/>
        <w:jc w:val="both"/>
        <w:rPr>
          <w:rFonts w:ascii="Arial" w:hAnsi="Arial" w:cs="Arial"/>
          <w:b/>
          <w:bCs/>
          <w:color w:val="000000"/>
          <w:u w:val="single"/>
        </w:rPr>
      </w:pPr>
      <w:r w:rsidRPr="00A33D15">
        <w:rPr>
          <w:rFonts w:ascii="Arial" w:hAnsi="Arial" w:cs="Arial"/>
        </w:rPr>
        <w:t>Wszystkie dokumenty musz</w:t>
      </w:r>
      <w:r w:rsidRPr="00A33D15">
        <w:rPr>
          <w:rFonts w:ascii="Arial" w:eastAsia="TimesNewRoman" w:hAnsi="Arial" w:cs="Arial"/>
        </w:rPr>
        <w:t xml:space="preserve">ą </w:t>
      </w:r>
      <w:r w:rsidRPr="00A33D15">
        <w:rPr>
          <w:rFonts w:ascii="Arial" w:hAnsi="Arial" w:cs="Arial"/>
        </w:rPr>
        <w:t>by</w:t>
      </w:r>
      <w:r w:rsidRPr="00A33D15">
        <w:rPr>
          <w:rFonts w:ascii="Arial" w:eastAsia="TimesNewRoman" w:hAnsi="Arial" w:cs="Arial"/>
        </w:rPr>
        <w:t xml:space="preserve">ć </w:t>
      </w:r>
      <w:r w:rsidRPr="00A33D15">
        <w:rPr>
          <w:rFonts w:ascii="Arial" w:hAnsi="Arial" w:cs="Arial"/>
        </w:rPr>
        <w:t>przedstawione w formie oryginału lub kserokopii po</w:t>
      </w:r>
      <w:r w:rsidRPr="00A33D15">
        <w:rPr>
          <w:rFonts w:ascii="Arial" w:eastAsia="TimesNewRoman" w:hAnsi="Arial" w:cs="Arial"/>
        </w:rPr>
        <w:t>ś</w:t>
      </w:r>
      <w:r w:rsidRPr="00A33D15">
        <w:rPr>
          <w:rFonts w:ascii="Arial" w:hAnsi="Arial" w:cs="Arial"/>
        </w:rPr>
        <w:t>wiadczonej za zgodno</w:t>
      </w:r>
      <w:r w:rsidRPr="00A33D15">
        <w:rPr>
          <w:rFonts w:ascii="Arial" w:eastAsia="TimesNewRoman" w:hAnsi="Arial" w:cs="Arial"/>
        </w:rPr>
        <w:t xml:space="preserve">ść </w:t>
      </w:r>
      <w:r w:rsidRPr="00A33D15">
        <w:rPr>
          <w:rFonts w:ascii="Arial" w:hAnsi="Arial" w:cs="Arial"/>
        </w:rPr>
        <w:t>z oryginałem przez osob</w:t>
      </w:r>
      <w:r w:rsidRPr="00A33D15">
        <w:rPr>
          <w:rFonts w:ascii="Arial" w:eastAsia="TimesNewRoman" w:hAnsi="Arial" w:cs="Arial"/>
        </w:rPr>
        <w:t xml:space="preserve">ę </w:t>
      </w:r>
      <w:r w:rsidRPr="00A33D15">
        <w:rPr>
          <w:rFonts w:ascii="Arial" w:hAnsi="Arial" w:cs="Arial"/>
        </w:rPr>
        <w:t>upowa</w:t>
      </w:r>
      <w:r w:rsidRPr="00A33D15">
        <w:rPr>
          <w:rFonts w:ascii="Arial" w:eastAsia="TimesNewRoman" w:hAnsi="Arial" w:cs="Arial"/>
        </w:rPr>
        <w:t>ż</w:t>
      </w:r>
      <w:r w:rsidRPr="00A33D15">
        <w:rPr>
          <w:rFonts w:ascii="Arial" w:hAnsi="Arial" w:cs="Arial"/>
        </w:rPr>
        <w:t>nion</w:t>
      </w:r>
      <w:r w:rsidRPr="00A33D15">
        <w:rPr>
          <w:rFonts w:ascii="Arial" w:eastAsia="TimesNewRoman" w:hAnsi="Arial" w:cs="Arial"/>
        </w:rPr>
        <w:t xml:space="preserve">ą </w:t>
      </w:r>
      <w:r w:rsidRPr="00A33D15">
        <w:rPr>
          <w:rFonts w:ascii="Arial" w:hAnsi="Arial" w:cs="Arial"/>
        </w:rPr>
        <w:t>do reprezentowania wykonawcy na ka</w:t>
      </w:r>
      <w:r w:rsidRPr="00A33D15">
        <w:rPr>
          <w:rFonts w:ascii="Arial" w:eastAsia="TimesNewRoman" w:hAnsi="Arial" w:cs="Arial"/>
        </w:rPr>
        <w:t>ż</w:t>
      </w:r>
      <w:r w:rsidRPr="00A33D15">
        <w:rPr>
          <w:rFonts w:ascii="Arial" w:hAnsi="Arial" w:cs="Arial"/>
        </w:rPr>
        <w:t>dej zapisanej stronie po</w:t>
      </w:r>
      <w:r w:rsidRPr="00A33D15">
        <w:rPr>
          <w:rFonts w:ascii="Arial" w:eastAsia="TimesNewRoman" w:hAnsi="Arial" w:cs="Arial"/>
        </w:rPr>
        <w:t>ś</w:t>
      </w:r>
      <w:r w:rsidRPr="00A33D15">
        <w:rPr>
          <w:rFonts w:ascii="Arial" w:hAnsi="Arial" w:cs="Arial"/>
        </w:rPr>
        <w:t>wiadczanego dokumentu, z zastrze</w:t>
      </w:r>
      <w:r w:rsidRPr="00A33D15">
        <w:rPr>
          <w:rFonts w:ascii="Arial" w:eastAsia="TimesNewRoman" w:hAnsi="Arial" w:cs="Arial"/>
        </w:rPr>
        <w:t>ż</w:t>
      </w:r>
      <w:r w:rsidRPr="00A33D15">
        <w:rPr>
          <w:rFonts w:ascii="Arial" w:hAnsi="Arial" w:cs="Arial"/>
        </w:rPr>
        <w:t xml:space="preserve">eniem, </w:t>
      </w:r>
      <w:r w:rsidRPr="00A33D15">
        <w:rPr>
          <w:rFonts w:ascii="Arial" w:eastAsia="TimesNewRoman" w:hAnsi="Arial" w:cs="Arial"/>
        </w:rPr>
        <w:t>ż</w:t>
      </w:r>
      <w:r w:rsidRPr="00A33D15">
        <w:rPr>
          <w:rFonts w:ascii="Arial" w:hAnsi="Arial" w:cs="Arial"/>
        </w:rPr>
        <w:t>e pełnomocnictwo mo</w:t>
      </w:r>
      <w:r w:rsidRPr="00A33D15">
        <w:rPr>
          <w:rFonts w:ascii="Arial" w:eastAsia="TimesNewRoman" w:hAnsi="Arial" w:cs="Arial"/>
        </w:rPr>
        <w:t>ż</w:t>
      </w:r>
      <w:r w:rsidRPr="00A33D15">
        <w:rPr>
          <w:rFonts w:ascii="Arial" w:hAnsi="Arial" w:cs="Arial"/>
        </w:rPr>
        <w:t>e by</w:t>
      </w:r>
      <w:r w:rsidRPr="00A33D15">
        <w:rPr>
          <w:rFonts w:ascii="Arial" w:eastAsia="TimesNewRoman" w:hAnsi="Arial" w:cs="Arial"/>
        </w:rPr>
        <w:t xml:space="preserve">ć </w:t>
      </w:r>
      <w:r w:rsidRPr="00A33D15">
        <w:rPr>
          <w:rFonts w:ascii="Arial" w:hAnsi="Arial" w:cs="Arial"/>
        </w:rPr>
        <w:t>przedło</w:t>
      </w:r>
      <w:r w:rsidRPr="00A33D15">
        <w:rPr>
          <w:rFonts w:ascii="Arial" w:eastAsia="TimesNewRoman" w:hAnsi="Arial" w:cs="Arial"/>
        </w:rPr>
        <w:t>ż</w:t>
      </w:r>
      <w:r w:rsidRPr="00A33D15">
        <w:rPr>
          <w:rFonts w:ascii="Arial" w:hAnsi="Arial" w:cs="Arial"/>
        </w:rPr>
        <w:t>one wył</w:t>
      </w:r>
      <w:r w:rsidRPr="00A33D15">
        <w:rPr>
          <w:rFonts w:ascii="Arial" w:eastAsia="TimesNewRoman" w:hAnsi="Arial" w:cs="Arial"/>
        </w:rPr>
        <w:t>ą</w:t>
      </w:r>
      <w:r w:rsidRPr="00A33D15">
        <w:rPr>
          <w:rFonts w:ascii="Arial" w:hAnsi="Arial" w:cs="Arial"/>
        </w:rPr>
        <w:t>cznie w formie oryginału lub kopii po</w:t>
      </w:r>
      <w:r w:rsidRPr="00A33D15">
        <w:rPr>
          <w:rFonts w:ascii="Arial" w:eastAsia="TimesNewRoman" w:hAnsi="Arial" w:cs="Arial"/>
        </w:rPr>
        <w:t>ś</w:t>
      </w:r>
      <w:r w:rsidRPr="00A33D15">
        <w:rPr>
          <w:rFonts w:ascii="Arial" w:hAnsi="Arial" w:cs="Arial"/>
        </w:rPr>
        <w:t>wiadczonej przez notariusza (kopia pełnomocnictwa nie mo</w:t>
      </w:r>
      <w:r w:rsidRPr="00A33D15">
        <w:rPr>
          <w:rFonts w:ascii="Arial" w:eastAsia="TimesNewRoman" w:hAnsi="Arial" w:cs="Arial"/>
        </w:rPr>
        <w:t>ż</w:t>
      </w:r>
      <w:r w:rsidRPr="00A33D15">
        <w:rPr>
          <w:rFonts w:ascii="Arial" w:hAnsi="Arial" w:cs="Arial"/>
        </w:rPr>
        <w:t>e by</w:t>
      </w:r>
      <w:r w:rsidRPr="00A33D15">
        <w:rPr>
          <w:rFonts w:ascii="Arial" w:eastAsia="TimesNewRoman" w:hAnsi="Arial" w:cs="Arial"/>
        </w:rPr>
        <w:t xml:space="preserve">ć </w:t>
      </w:r>
      <w:r w:rsidRPr="00A33D15">
        <w:rPr>
          <w:rFonts w:ascii="Arial" w:hAnsi="Arial" w:cs="Arial"/>
        </w:rPr>
        <w:t xml:space="preserve">uwierzytelniona przez ustanowionego pełnomocnika). </w:t>
      </w:r>
    </w:p>
    <w:p w:rsidR="00DC4088" w:rsidRPr="00B91C57" w:rsidRDefault="00DC4088" w:rsidP="004B29F1">
      <w:pPr>
        <w:widowControl w:val="0"/>
        <w:numPr>
          <w:ilvl w:val="2"/>
          <w:numId w:val="1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76" w:lineRule="auto"/>
        <w:ind w:left="595" w:hanging="425"/>
        <w:jc w:val="both"/>
        <w:rPr>
          <w:rFonts w:ascii="Arial" w:hAnsi="Arial" w:cs="Arial"/>
          <w:b/>
          <w:bCs/>
          <w:color w:val="000000"/>
          <w:u w:val="single"/>
        </w:rPr>
      </w:pPr>
      <w:r w:rsidRPr="00B91C57">
        <w:rPr>
          <w:rFonts w:ascii="Arial" w:hAnsi="Arial" w:cs="Arial"/>
        </w:rPr>
        <w:t>W przypadku, gdy informacje składane w trakcie</w:t>
      </w:r>
      <w:r>
        <w:rPr>
          <w:rFonts w:ascii="Arial" w:hAnsi="Arial" w:cs="Arial"/>
        </w:rPr>
        <w:t xml:space="preserve"> postępowania stanowią tajemnicę</w:t>
      </w:r>
      <w:r w:rsidRPr="00B91C57">
        <w:rPr>
          <w:rFonts w:ascii="Arial" w:hAnsi="Arial" w:cs="Arial"/>
        </w:rPr>
        <w:t xml:space="preserve"> przedsiębiorstwa w rozumieniu przepisów ustawy o zwalczaniu nieuczci</w:t>
      </w:r>
      <w:r>
        <w:rPr>
          <w:rFonts w:ascii="Arial" w:hAnsi="Arial" w:cs="Arial"/>
        </w:rPr>
        <w:t>wej konkurencji, co do których W</w:t>
      </w:r>
      <w:r w:rsidRPr="00B91C57">
        <w:rPr>
          <w:rFonts w:ascii="Arial" w:hAnsi="Arial" w:cs="Arial"/>
        </w:rPr>
        <w:t>ykonawca zastrzega, że nie mogą być udostępnione innym uczestnikom postępowania, muszą być one oznaczone klauzulą: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Pr="00B91C57">
        <w:rPr>
          <w:rFonts w:ascii="Arial" w:hAnsi="Arial" w:cs="Arial"/>
          <w:b/>
          <w:bCs/>
          <w:i/>
          <w:iCs/>
        </w:rPr>
        <w:t xml:space="preserve">„NIE UDOSTĘPNIAĆ INNYM UCZESTNIKOM POSTĘPOWANIA. INFORMACJE STANOWIĄCE TAJEMNICĘ PRZEDSIĘBIORSTWA W ROZUMIENIU USTAWY </w:t>
      </w:r>
      <w:r>
        <w:rPr>
          <w:rFonts w:ascii="Arial" w:hAnsi="Arial" w:cs="Arial"/>
          <w:b/>
          <w:bCs/>
          <w:i/>
          <w:iCs/>
        </w:rPr>
        <w:br/>
      </w:r>
      <w:r w:rsidRPr="00B91C57">
        <w:rPr>
          <w:rFonts w:ascii="Arial" w:hAnsi="Arial" w:cs="Arial"/>
          <w:b/>
          <w:bCs/>
          <w:i/>
          <w:iCs/>
        </w:rPr>
        <w:t>O ZWALCZANIU NIEUCZCIWEJ KONKURENCJI”</w:t>
      </w:r>
      <w:r w:rsidRPr="00B91C57">
        <w:rPr>
          <w:rFonts w:ascii="Arial" w:hAnsi="Arial" w:cs="Arial"/>
        </w:rPr>
        <w:t xml:space="preserve"> i załączone do oferty</w:t>
      </w:r>
      <w:r>
        <w:rPr>
          <w:rFonts w:ascii="Arial" w:hAnsi="Arial" w:cs="Arial"/>
        </w:rPr>
        <w:t xml:space="preserve"> jako odrębna część, niezłączona</w:t>
      </w:r>
      <w:r w:rsidRPr="00B91C57">
        <w:rPr>
          <w:rFonts w:ascii="Arial" w:hAnsi="Arial" w:cs="Arial"/>
        </w:rPr>
        <w:t xml:space="preserve"> z ofertą w sposób trwały.</w:t>
      </w:r>
    </w:p>
    <w:p w:rsidR="00DC4088" w:rsidRPr="00A33D15" w:rsidRDefault="00DC4088" w:rsidP="004B29F1">
      <w:pPr>
        <w:widowControl w:val="0"/>
        <w:numPr>
          <w:ilvl w:val="1"/>
          <w:numId w:val="1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b/>
          <w:bCs/>
          <w:color w:val="000000"/>
          <w:u w:val="single"/>
        </w:rPr>
      </w:pPr>
      <w:r w:rsidRPr="00A33D15">
        <w:rPr>
          <w:rFonts w:ascii="Arial" w:hAnsi="Arial" w:cs="Arial"/>
          <w:b/>
          <w:bCs/>
        </w:rPr>
        <w:t>PODPISY</w:t>
      </w:r>
    </w:p>
    <w:p w:rsidR="00DC4088" w:rsidRPr="00A33D15" w:rsidRDefault="00DC4088" w:rsidP="004B29F1">
      <w:pPr>
        <w:widowControl w:val="0"/>
        <w:numPr>
          <w:ilvl w:val="2"/>
          <w:numId w:val="1"/>
        </w:numPr>
        <w:tabs>
          <w:tab w:val="left" w:pos="720"/>
        </w:tabs>
        <w:suppressAutoHyphens/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hAnsi="Arial" w:cs="Arial"/>
          <w:b/>
          <w:bCs/>
          <w:color w:val="000000"/>
          <w:u w:val="single"/>
        </w:rPr>
      </w:pPr>
      <w:r w:rsidRPr="00A33D15">
        <w:rPr>
          <w:rFonts w:ascii="Arial" w:hAnsi="Arial" w:cs="Arial"/>
        </w:rPr>
        <w:t xml:space="preserve">Osoba/osoby </w:t>
      </w:r>
      <w:r>
        <w:rPr>
          <w:rFonts w:ascii="Arial" w:hAnsi="Arial" w:cs="Arial"/>
        </w:rPr>
        <w:t>upoważnione do reprezentowania Wykonawcy</w:t>
      </w:r>
      <w:r w:rsidRPr="00A33D15">
        <w:rPr>
          <w:rFonts w:ascii="Arial" w:hAnsi="Arial" w:cs="Arial"/>
        </w:rPr>
        <w:t>, zgodnie z formą reprezentacji wskazaną w dokumencie upoważniającym do występowania w obrocie prawnym muszą podpisać:</w:t>
      </w:r>
    </w:p>
    <w:p w:rsidR="00DC4088" w:rsidRPr="00B91C57" w:rsidRDefault="00DC4088" w:rsidP="004B29F1">
      <w:pPr>
        <w:widowControl w:val="0"/>
        <w:numPr>
          <w:ilvl w:val="3"/>
          <w:numId w:val="1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</w:rPr>
      </w:pPr>
      <w:r w:rsidRPr="00A33D15">
        <w:rPr>
          <w:rFonts w:ascii="Arial" w:hAnsi="Arial" w:cs="Arial"/>
        </w:rPr>
        <w:t>druk „</w:t>
      </w:r>
      <w:r w:rsidRPr="00B91C57">
        <w:rPr>
          <w:rFonts w:ascii="Arial" w:hAnsi="Arial" w:cs="Arial"/>
        </w:rPr>
        <w:t>Oferta”</w:t>
      </w:r>
      <w:r w:rsidRPr="00B91C57">
        <w:rPr>
          <w:rFonts w:ascii="Arial" w:hAnsi="Arial" w:cs="Arial"/>
          <w:color w:val="000000"/>
        </w:rPr>
        <w:t>;</w:t>
      </w:r>
    </w:p>
    <w:p w:rsidR="00DC4088" w:rsidRPr="00B91C57" w:rsidRDefault="00DC4088" w:rsidP="004B29F1">
      <w:pPr>
        <w:widowControl w:val="0"/>
        <w:numPr>
          <w:ilvl w:val="3"/>
          <w:numId w:val="1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</w:rPr>
      </w:pPr>
      <w:r w:rsidRPr="00B91C57">
        <w:rPr>
          <w:rFonts w:ascii="Arial" w:hAnsi="Arial" w:cs="Arial"/>
        </w:rPr>
        <w:t>załączniki</w:t>
      </w:r>
      <w:r w:rsidRPr="00B91C57">
        <w:rPr>
          <w:rFonts w:ascii="Arial" w:hAnsi="Arial" w:cs="Arial"/>
          <w:color w:val="000000"/>
        </w:rPr>
        <w:t>;</w:t>
      </w:r>
    </w:p>
    <w:p w:rsidR="00DC4088" w:rsidRPr="00B91C57" w:rsidRDefault="00DC4088" w:rsidP="004B29F1">
      <w:pPr>
        <w:widowControl w:val="0"/>
        <w:numPr>
          <w:ilvl w:val="3"/>
          <w:numId w:val="1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</w:rPr>
        <w:t>w miejscach w których W</w:t>
      </w:r>
      <w:r w:rsidRPr="00B91C57">
        <w:rPr>
          <w:rFonts w:ascii="Arial" w:hAnsi="Arial" w:cs="Arial"/>
        </w:rPr>
        <w:t>ykonawca naniósł zmiany (poprawki)</w:t>
      </w:r>
      <w:r>
        <w:rPr>
          <w:rFonts w:ascii="Arial" w:hAnsi="Arial" w:cs="Arial"/>
        </w:rPr>
        <w:t>.</w:t>
      </w:r>
    </w:p>
    <w:p w:rsidR="00DC4088" w:rsidRPr="00A33D15" w:rsidRDefault="00DC4088" w:rsidP="004B29F1">
      <w:pPr>
        <w:widowControl w:val="0"/>
        <w:numPr>
          <w:ilvl w:val="2"/>
          <w:numId w:val="1"/>
        </w:numPr>
        <w:tabs>
          <w:tab w:val="num" w:pos="709"/>
        </w:tabs>
        <w:suppressAutoHyphens/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hAnsi="Arial" w:cs="Arial"/>
          <w:b/>
          <w:bCs/>
          <w:color w:val="000000"/>
          <w:u w:val="single"/>
        </w:rPr>
      </w:pPr>
      <w:r w:rsidRPr="00A33D15">
        <w:rPr>
          <w:rFonts w:ascii="Arial" w:hAnsi="Arial" w:cs="Arial"/>
        </w:rPr>
        <w:t>Wszystkie wyżej wymienione dokumenty winne b</w:t>
      </w:r>
      <w:r>
        <w:rPr>
          <w:rFonts w:ascii="Arial" w:hAnsi="Arial" w:cs="Arial"/>
        </w:rPr>
        <w:t>yć ponadto opatrzone pieczęcią W</w:t>
      </w:r>
      <w:r w:rsidRPr="00A33D15">
        <w:rPr>
          <w:rFonts w:ascii="Arial" w:hAnsi="Arial" w:cs="Arial"/>
        </w:rPr>
        <w:t>ykonawcy.</w:t>
      </w:r>
    </w:p>
    <w:p w:rsidR="00DC4088" w:rsidRPr="00A33D15" w:rsidRDefault="00DC4088" w:rsidP="004B29F1">
      <w:pPr>
        <w:widowControl w:val="0"/>
        <w:numPr>
          <w:ilvl w:val="1"/>
          <w:numId w:val="1"/>
        </w:numPr>
        <w:tabs>
          <w:tab w:val="num" w:pos="284"/>
        </w:tabs>
        <w:suppressAutoHyphens/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b/>
          <w:bCs/>
          <w:color w:val="000000"/>
          <w:u w:val="single"/>
        </w:rPr>
      </w:pPr>
      <w:r w:rsidRPr="00A33D15">
        <w:rPr>
          <w:rFonts w:ascii="Arial" w:hAnsi="Arial" w:cs="Arial"/>
          <w:b/>
          <w:bCs/>
        </w:rPr>
        <w:t>PEŁNOMOCNICTWO</w:t>
      </w:r>
    </w:p>
    <w:p w:rsidR="00DC4088" w:rsidRPr="00A33D15" w:rsidRDefault="00DC4088" w:rsidP="004B29F1">
      <w:pPr>
        <w:widowControl w:val="0"/>
        <w:suppressAutoHyphens/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b/>
          <w:bCs/>
          <w:color w:val="000000"/>
          <w:u w:val="single"/>
        </w:rPr>
      </w:pPr>
      <w:r w:rsidRPr="00A33D15">
        <w:rPr>
          <w:rFonts w:ascii="Arial" w:hAnsi="Arial" w:cs="Arial"/>
        </w:rPr>
        <w:t>W przypadku, gdy wykonawcę reprezentuje pełnomocnik do oferty musi być załączone pełnomocnictwo określające zakres jego upoważnienia i podpisane przez osoby uprawnione do reprezentacji wykonawcy, zgodnie z formą reprezentacji wskazaną w dokumencie upoważniającym do występowania w obrocie prawnym.</w:t>
      </w:r>
    </w:p>
    <w:p w:rsidR="00DC4088" w:rsidRPr="00A33D15" w:rsidRDefault="00DC4088" w:rsidP="004B29F1">
      <w:pPr>
        <w:widowControl w:val="0"/>
        <w:numPr>
          <w:ilvl w:val="1"/>
          <w:numId w:val="1"/>
        </w:numPr>
        <w:tabs>
          <w:tab w:val="num" w:pos="284"/>
        </w:tabs>
        <w:suppressAutoHyphens/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b/>
          <w:bCs/>
          <w:color w:val="000000"/>
          <w:u w:val="single"/>
        </w:rPr>
      </w:pPr>
      <w:r w:rsidRPr="00A33D15">
        <w:rPr>
          <w:rFonts w:ascii="Arial" w:hAnsi="Arial" w:cs="Arial"/>
          <w:b/>
          <w:bCs/>
        </w:rPr>
        <w:t>ZMIANY, WYCOFANIE OFERTY</w:t>
      </w:r>
    </w:p>
    <w:p w:rsidR="00DC4088" w:rsidRPr="00A33D15" w:rsidRDefault="00DC4088" w:rsidP="004B29F1">
      <w:pPr>
        <w:widowControl w:val="0"/>
        <w:numPr>
          <w:ilvl w:val="2"/>
          <w:numId w:val="1"/>
        </w:numPr>
        <w:tabs>
          <w:tab w:val="num" w:pos="709"/>
        </w:tabs>
        <w:suppressAutoHyphens/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hAnsi="Arial" w:cs="Arial"/>
          <w:b/>
          <w:bCs/>
          <w:color w:val="000000"/>
          <w:u w:val="single"/>
        </w:rPr>
      </w:pPr>
      <w:r w:rsidRPr="00A33D15">
        <w:rPr>
          <w:rFonts w:ascii="Arial" w:hAnsi="Arial" w:cs="Arial"/>
        </w:rPr>
        <w:t>Wykonawca może wprowadzi</w:t>
      </w:r>
      <w:r w:rsidRPr="00A33D15">
        <w:rPr>
          <w:rFonts w:ascii="Arial" w:eastAsia="TimesNewRoman" w:hAnsi="Arial" w:cs="Arial"/>
        </w:rPr>
        <w:t xml:space="preserve">ć </w:t>
      </w:r>
      <w:r w:rsidRPr="00A33D15">
        <w:rPr>
          <w:rFonts w:ascii="Arial" w:hAnsi="Arial" w:cs="Arial"/>
        </w:rPr>
        <w:t>zmiany lub wycofa</w:t>
      </w:r>
      <w:r w:rsidRPr="00A33D15">
        <w:rPr>
          <w:rFonts w:ascii="Arial" w:eastAsia="TimesNewRoman" w:hAnsi="Arial" w:cs="Arial"/>
        </w:rPr>
        <w:t xml:space="preserve">ć </w:t>
      </w:r>
      <w:r w:rsidRPr="00A33D15">
        <w:rPr>
          <w:rFonts w:ascii="Arial" w:hAnsi="Arial" w:cs="Arial"/>
        </w:rPr>
        <w:t>zło</w:t>
      </w:r>
      <w:r w:rsidRPr="00A33D15">
        <w:rPr>
          <w:rFonts w:ascii="Arial" w:eastAsia="TimesNewRoman" w:hAnsi="Arial" w:cs="Arial"/>
        </w:rPr>
        <w:t>ż</w:t>
      </w:r>
      <w:r w:rsidRPr="00A33D15">
        <w:rPr>
          <w:rFonts w:ascii="Arial" w:hAnsi="Arial" w:cs="Arial"/>
        </w:rPr>
        <w:t>on</w:t>
      </w:r>
      <w:r w:rsidRPr="00A33D15">
        <w:rPr>
          <w:rFonts w:ascii="Arial" w:eastAsia="TimesNewRoman" w:hAnsi="Arial" w:cs="Arial"/>
        </w:rPr>
        <w:t xml:space="preserve">ą </w:t>
      </w:r>
      <w:r w:rsidRPr="00A33D15">
        <w:rPr>
          <w:rFonts w:ascii="Arial" w:hAnsi="Arial" w:cs="Arial"/>
        </w:rPr>
        <w:t>ofert</w:t>
      </w:r>
      <w:r w:rsidRPr="00A33D15">
        <w:rPr>
          <w:rFonts w:ascii="Arial" w:eastAsia="TimesNewRoman" w:hAnsi="Arial" w:cs="Arial"/>
        </w:rPr>
        <w:t xml:space="preserve">ę </w:t>
      </w:r>
      <w:r w:rsidRPr="00A33D15">
        <w:rPr>
          <w:rFonts w:ascii="Arial" w:hAnsi="Arial" w:cs="Arial"/>
        </w:rPr>
        <w:t>przed upływem terminu do składania ofert.</w:t>
      </w:r>
    </w:p>
    <w:p w:rsidR="00DC4088" w:rsidRPr="00A33D15" w:rsidRDefault="00DC4088" w:rsidP="004B29F1">
      <w:pPr>
        <w:widowControl w:val="0"/>
        <w:numPr>
          <w:ilvl w:val="2"/>
          <w:numId w:val="1"/>
        </w:numPr>
        <w:tabs>
          <w:tab w:val="num" w:pos="709"/>
        </w:tabs>
        <w:suppressAutoHyphens/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hAnsi="Arial" w:cs="Arial"/>
          <w:b/>
          <w:bCs/>
          <w:color w:val="000000"/>
          <w:u w:val="single"/>
        </w:rPr>
      </w:pPr>
      <w:r w:rsidRPr="00A33D15">
        <w:rPr>
          <w:rFonts w:ascii="Arial" w:hAnsi="Arial" w:cs="Arial"/>
        </w:rPr>
        <w:t>Zmiany dokonuje si</w:t>
      </w:r>
      <w:r w:rsidRPr="00A33D15">
        <w:rPr>
          <w:rFonts w:ascii="Arial" w:eastAsia="TimesNewRoman" w:hAnsi="Arial" w:cs="Arial"/>
        </w:rPr>
        <w:t xml:space="preserve">ę </w:t>
      </w:r>
      <w:r w:rsidRPr="00A33D15">
        <w:rPr>
          <w:rFonts w:ascii="Arial" w:hAnsi="Arial" w:cs="Arial"/>
        </w:rPr>
        <w:t>przez zło</w:t>
      </w:r>
      <w:r w:rsidRPr="00A33D15">
        <w:rPr>
          <w:rFonts w:ascii="Arial" w:eastAsia="TimesNewRoman" w:hAnsi="Arial" w:cs="Arial"/>
        </w:rPr>
        <w:t>ż</w:t>
      </w:r>
      <w:r w:rsidRPr="00A33D15">
        <w:rPr>
          <w:rFonts w:ascii="Arial" w:hAnsi="Arial" w:cs="Arial"/>
        </w:rPr>
        <w:t>enie oferty w zmienionym zakresie, która musi odpowiada</w:t>
      </w:r>
      <w:r w:rsidRPr="00A33D15">
        <w:rPr>
          <w:rFonts w:ascii="Arial" w:eastAsia="TimesNewRoman" w:hAnsi="Arial" w:cs="Arial"/>
        </w:rPr>
        <w:t xml:space="preserve">ć </w:t>
      </w:r>
      <w:r w:rsidRPr="00A33D15">
        <w:rPr>
          <w:rFonts w:ascii="Arial" w:hAnsi="Arial" w:cs="Arial"/>
        </w:rPr>
        <w:t>wszystkim zasadom niniejszej specyfikacji, a koperta dodatkowo musi by</w:t>
      </w:r>
      <w:r w:rsidRPr="00A33D15">
        <w:rPr>
          <w:rFonts w:ascii="Arial" w:eastAsia="TimesNewRoman" w:hAnsi="Arial" w:cs="Arial"/>
        </w:rPr>
        <w:t xml:space="preserve">ć </w:t>
      </w:r>
      <w:r w:rsidRPr="00A33D15">
        <w:rPr>
          <w:rFonts w:ascii="Arial" w:hAnsi="Arial" w:cs="Arial"/>
        </w:rPr>
        <w:t>oznaczona</w:t>
      </w:r>
      <w:r w:rsidRPr="00A33D15">
        <w:rPr>
          <w:rFonts w:ascii="Arial" w:eastAsia="TimesNewRoman" w:hAnsi="Arial" w:cs="Arial"/>
        </w:rPr>
        <w:t xml:space="preserve"> </w:t>
      </w:r>
      <w:r w:rsidRPr="00A33D15">
        <w:rPr>
          <w:rFonts w:ascii="Arial" w:hAnsi="Arial" w:cs="Arial"/>
        </w:rPr>
        <w:t xml:space="preserve">napisem ZMIANA. Podczas otwarcia ofert, koperta ta zostanie otwarta </w:t>
      </w:r>
      <w:r>
        <w:rPr>
          <w:rFonts w:ascii="Arial" w:hAnsi="Arial" w:cs="Arial"/>
        </w:rPr>
        <w:br/>
      </w:r>
      <w:r w:rsidRPr="00A33D15">
        <w:rPr>
          <w:rFonts w:ascii="Arial" w:hAnsi="Arial" w:cs="Arial"/>
        </w:rPr>
        <w:t>w pierwszej</w:t>
      </w:r>
      <w:r w:rsidRPr="00A33D15">
        <w:rPr>
          <w:rFonts w:ascii="Arial" w:eastAsia="TimesNewRoman" w:hAnsi="Arial" w:cs="Arial"/>
        </w:rPr>
        <w:t xml:space="preserve"> </w:t>
      </w:r>
      <w:r w:rsidRPr="00A33D15">
        <w:rPr>
          <w:rFonts w:ascii="Arial" w:hAnsi="Arial" w:cs="Arial"/>
        </w:rPr>
        <w:t>kolejno</w:t>
      </w:r>
      <w:r w:rsidRPr="00A33D15">
        <w:rPr>
          <w:rFonts w:ascii="Arial" w:eastAsia="TimesNewRoman" w:hAnsi="Arial" w:cs="Arial"/>
        </w:rPr>
        <w:t>ś</w:t>
      </w:r>
      <w:r w:rsidRPr="00A33D15">
        <w:rPr>
          <w:rFonts w:ascii="Arial" w:hAnsi="Arial" w:cs="Arial"/>
        </w:rPr>
        <w:t>ci.</w:t>
      </w:r>
    </w:p>
    <w:p w:rsidR="00DC4088" w:rsidRPr="00B91C57" w:rsidRDefault="00DC4088" w:rsidP="004B29F1">
      <w:pPr>
        <w:widowControl w:val="0"/>
        <w:numPr>
          <w:ilvl w:val="2"/>
          <w:numId w:val="1"/>
        </w:numPr>
        <w:tabs>
          <w:tab w:val="num" w:pos="709"/>
        </w:tabs>
        <w:suppressAutoHyphens/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hAnsi="Arial" w:cs="Arial"/>
          <w:b/>
          <w:bCs/>
          <w:color w:val="000000"/>
          <w:u w:val="single"/>
        </w:rPr>
      </w:pPr>
      <w:r w:rsidRPr="00A33D15">
        <w:rPr>
          <w:rFonts w:ascii="Arial" w:hAnsi="Arial" w:cs="Arial"/>
        </w:rPr>
        <w:t>Wycofania dokonuje si</w:t>
      </w:r>
      <w:r w:rsidRPr="00A33D15">
        <w:rPr>
          <w:rFonts w:ascii="Arial" w:eastAsia="TimesNewRoman" w:hAnsi="Arial" w:cs="Arial"/>
        </w:rPr>
        <w:t xml:space="preserve">ę </w:t>
      </w:r>
      <w:r w:rsidRPr="00A33D15">
        <w:rPr>
          <w:rFonts w:ascii="Arial" w:hAnsi="Arial" w:cs="Arial"/>
        </w:rPr>
        <w:t>na wniosek wykonawcy zło</w:t>
      </w:r>
      <w:r w:rsidRPr="00A33D15">
        <w:rPr>
          <w:rFonts w:ascii="Arial" w:eastAsia="TimesNewRoman" w:hAnsi="Arial" w:cs="Arial"/>
        </w:rPr>
        <w:t>ż</w:t>
      </w:r>
      <w:r>
        <w:rPr>
          <w:rFonts w:ascii="Arial" w:hAnsi="Arial" w:cs="Arial"/>
        </w:rPr>
        <w:t>ony Z</w:t>
      </w:r>
      <w:r w:rsidRPr="00A33D15">
        <w:rPr>
          <w:rFonts w:ascii="Arial" w:hAnsi="Arial" w:cs="Arial"/>
        </w:rPr>
        <w:t>amawiaj</w:t>
      </w:r>
      <w:r w:rsidRPr="00A33D15">
        <w:rPr>
          <w:rFonts w:ascii="Arial" w:eastAsia="TimesNewRoman" w:hAnsi="Arial" w:cs="Arial"/>
        </w:rPr>
        <w:t>ą</w:t>
      </w:r>
      <w:r w:rsidRPr="00A33D15">
        <w:rPr>
          <w:rFonts w:ascii="Arial" w:hAnsi="Arial" w:cs="Arial"/>
        </w:rPr>
        <w:t xml:space="preserve">cemu </w:t>
      </w:r>
      <w:r>
        <w:rPr>
          <w:rFonts w:ascii="Arial" w:hAnsi="Arial" w:cs="Arial"/>
        </w:rPr>
        <w:br/>
      </w:r>
      <w:r w:rsidRPr="00A33D15">
        <w:rPr>
          <w:rFonts w:ascii="Arial" w:hAnsi="Arial" w:cs="Arial"/>
        </w:rPr>
        <w:t>z</w:t>
      </w:r>
      <w:r>
        <w:rPr>
          <w:rFonts w:ascii="Arial" w:hAnsi="Arial" w:cs="Arial"/>
        </w:rPr>
        <w:t xml:space="preserve"> </w:t>
      </w:r>
      <w:r w:rsidRPr="00A33D15">
        <w:rPr>
          <w:rFonts w:ascii="Arial" w:hAnsi="Arial" w:cs="Arial"/>
        </w:rPr>
        <w:t>zastrze</w:t>
      </w:r>
      <w:r w:rsidRPr="00A33D15">
        <w:rPr>
          <w:rFonts w:ascii="Arial" w:eastAsia="TimesNewRoman" w:hAnsi="Arial" w:cs="Arial"/>
        </w:rPr>
        <w:t>ż</w:t>
      </w:r>
      <w:r w:rsidRPr="00A33D15">
        <w:rPr>
          <w:rFonts w:ascii="Arial" w:hAnsi="Arial" w:cs="Arial"/>
        </w:rPr>
        <w:t>eniem</w:t>
      </w:r>
      <w:r w:rsidRPr="00A33D15">
        <w:rPr>
          <w:rFonts w:ascii="Arial" w:eastAsia="TimesNewRoman" w:hAnsi="Arial" w:cs="Arial"/>
        </w:rPr>
        <w:t xml:space="preserve"> </w:t>
      </w:r>
      <w:r w:rsidRPr="00A33D15">
        <w:rPr>
          <w:rFonts w:ascii="Arial" w:hAnsi="Arial" w:cs="Arial"/>
        </w:rPr>
        <w:t xml:space="preserve">pkt </w:t>
      </w:r>
      <w:r>
        <w:rPr>
          <w:rFonts w:ascii="Arial" w:hAnsi="Arial" w:cs="Arial"/>
        </w:rPr>
        <w:t>4.</w:t>
      </w:r>
      <w:r w:rsidRPr="00A33D15">
        <w:rPr>
          <w:rFonts w:ascii="Arial" w:hAnsi="Arial" w:cs="Arial"/>
        </w:rPr>
        <w:t>1</w:t>
      </w:r>
      <w:r>
        <w:rPr>
          <w:rFonts w:ascii="Arial" w:hAnsi="Arial" w:cs="Arial"/>
        </w:rPr>
        <w:t>.</w:t>
      </w:r>
      <w:r w:rsidRPr="00A33D15">
        <w:rPr>
          <w:rFonts w:ascii="Arial" w:hAnsi="Arial" w:cs="Arial"/>
        </w:rPr>
        <w:t>, podpisany przez osoby/</w:t>
      </w:r>
      <w:r w:rsidRPr="00A33D15">
        <w:rPr>
          <w:rFonts w:ascii="Arial" w:eastAsia="TimesNewRoman" w:hAnsi="Arial" w:cs="Arial"/>
        </w:rPr>
        <w:t xml:space="preserve">ę </w:t>
      </w:r>
      <w:r w:rsidRPr="00A33D15">
        <w:rPr>
          <w:rFonts w:ascii="Arial" w:hAnsi="Arial" w:cs="Arial"/>
        </w:rPr>
        <w:t>upowa</w:t>
      </w:r>
      <w:r w:rsidRPr="00A33D15">
        <w:rPr>
          <w:rFonts w:ascii="Arial" w:eastAsia="TimesNewRoman" w:hAnsi="Arial" w:cs="Arial"/>
        </w:rPr>
        <w:t>ż</w:t>
      </w:r>
      <w:r w:rsidRPr="00A33D15">
        <w:rPr>
          <w:rFonts w:ascii="Arial" w:hAnsi="Arial" w:cs="Arial"/>
        </w:rPr>
        <w:t>nione/</w:t>
      </w:r>
      <w:r w:rsidRPr="00A33D15">
        <w:rPr>
          <w:rFonts w:ascii="Arial" w:eastAsia="TimesNewRoman" w:hAnsi="Arial" w:cs="Arial"/>
        </w:rPr>
        <w:t xml:space="preserve">ą </w:t>
      </w:r>
      <w:r w:rsidRPr="00A33D15">
        <w:rPr>
          <w:rFonts w:ascii="Arial" w:hAnsi="Arial" w:cs="Arial"/>
        </w:rPr>
        <w:t>do jego reprezentowania, co winno by</w:t>
      </w:r>
      <w:r w:rsidRPr="00A33D15">
        <w:rPr>
          <w:rFonts w:ascii="Arial" w:eastAsia="TimesNewRoman" w:hAnsi="Arial" w:cs="Arial"/>
        </w:rPr>
        <w:t xml:space="preserve">ć </w:t>
      </w:r>
      <w:r w:rsidRPr="00A33D15">
        <w:rPr>
          <w:rFonts w:ascii="Arial" w:hAnsi="Arial" w:cs="Arial"/>
        </w:rPr>
        <w:t>udokumentowane odpisem z wła</w:t>
      </w:r>
      <w:r w:rsidRPr="00A33D15">
        <w:rPr>
          <w:rFonts w:ascii="Arial" w:eastAsia="TimesNewRoman" w:hAnsi="Arial" w:cs="Arial"/>
        </w:rPr>
        <w:t>ś</w:t>
      </w:r>
      <w:r w:rsidRPr="00A33D15">
        <w:rPr>
          <w:rFonts w:ascii="Arial" w:hAnsi="Arial" w:cs="Arial"/>
        </w:rPr>
        <w:t>ciwego rejestru (ewentualnie dodatkowo</w:t>
      </w:r>
      <w:r w:rsidRPr="00A33D15">
        <w:rPr>
          <w:rFonts w:ascii="Arial" w:eastAsia="TimesNewRoman" w:hAnsi="Arial" w:cs="Arial"/>
        </w:rPr>
        <w:t xml:space="preserve"> </w:t>
      </w:r>
      <w:r w:rsidRPr="00A33D15">
        <w:rPr>
          <w:rFonts w:ascii="Arial" w:hAnsi="Arial" w:cs="Arial"/>
        </w:rPr>
        <w:t xml:space="preserve">pełnomocnictwem). Wykonawca ma prawo do </w:t>
      </w:r>
      <w:r w:rsidRPr="00A33D15">
        <w:rPr>
          <w:rFonts w:ascii="Arial" w:eastAsia="TimesNewRoman" w:hAnsi="Arial" w:cs="Arial"/>
        </w:rPr>
        <w:t>żą</w:t>
      </w:r>
      <w:r w:rsidRPr="00A33D15">
        <w:rPr>
          <w:rFonts w:ascii="Arial" w:hAnsi="Arial" w:cs="Arial"/>
        </w:rPr>
        <w:t>dania zwrotu wycofanej oferty przed</w:t>
      </w:r>
      <w:r w:rsidRPr="00A33D15">
        <w:rPr>
          <w:rFonts w:ascii="Arial" w:eastAsia="TimesNewRoman" w:hAnsi="Arial" w:cs="Arial"/>
        </w:rPr>
        <w:t xml:space="preserve"> </w:t>
      </w:r>
      <w:r w:rsidRPr="00A33D15">
        <w:rPr>
          <w:rFonts w:ascii="Arial" w:hAnsi="Arial" w:cs="Arial"/>
        </w:rPr>
        <w:t>upływem terminu składania ofert.</w:t>
      </w:r>
    </w:p>
    <w:p w:rsidR="00DC4088" w:rsidRPr="00A33D15" w:rsidRDefault="00DC4088" w:rsidP="004B29F1">
      <w:pPr>
        <w:widowControl w:val="0"/>
        <w:suppressAutoHyphens/>
        <w:autoSpaceDE w:val="0"/>
        <w:autoSpaceDN w:val="0"/>
        <w:adjustRightInd w:val="0"/>
        <w:spacing w:line="276" w:lineRule="auto"/>
        <w:ind w:left="709"/>
        <w:jc w:val="both"/>
        <w:rPr>
          <w:rFonts w:ascii="Arial" w:hAnsi="Arial" w:cs="Arial"/>
          <w:b/>
          <w:bCs/>
          <w:color w:val="000000"/>
          <w:u w:val="single"/>
        </w:rPr>
      </w:pPr>
    </w:p>
    <w:p w:rsidR="00DC4088" w:rsidRPr="008408A4" w:rsidRDefault="00DC4088" w:rsidP="004B29F1">
      <w:pPr>
        <w:widowControl w:val="0"/>
        <w:numPr>
          <w:ilvl w:val="0"/>
          <w:numId w:val="1"/>
        </w:numPr>
        <w:suppressAutoHyphens/>
        <w:autoSpaceDE w:val="0"/>
        <w:spacing w:after="0" w:line="276" w:lineRule="auto"/>
        <w:ind w:left="0" w:firstLine="0"/>
        <w:rPr>
          <w:rFonts w:ascii="Arial" w:hAnsi="Arial" w:cs="Arial"/>
          <w:b/>
          <w:bCs/>
          <w:u w:val="single"/>
        </w:rPr>
      </w:pPr>
      <w:r w:rsidRPr="008408A4">
        <w:rPr>
          <w:rFonts w:ascii="Arial" w:hAnsi="Arial" w:cs="Arial"/>
          <w:b/>
          <w:bCs/>
          <w:u w:val="single"/>
        </w:rPr>
        <w:t xml:space="preserve">Miejsce oraz termin składania </w:t>
      </w:r>
      <w:r>
        <w:rPr>
          <w:rFonts w:ascii="Arial" w:hAnsi="Arial" w:cs="Arial"/>
          <w:b/>
          <w:bCs/>
          <w:u w:val="single"/>
        </w:rPr>
        <w:t xml:space="preserve">i otwarcia </w:t>
      </w:r>
      <w:r w:rsidRPr="008408A4">
        <w:rPr>
          <w:rFonts w:ascii="Arial" w:hAnsi="Arial" w:cs="Arial"/>
          <w:b/>
          <w:bCs/>
          <w:u w:val="single"/>
        </w:rPr>
        <w:t>ofert.</w:t>
      </w:r>
    </w:p>
    <w:p w:rsidR="00DC4088" w:rsidRPr="00B91C57" w:rsidRDefault="00DC4088" w:rsidP="004B29F1">
      <w:pPr>
        <w:widowControl w:val="0"/>
        <w:numPr>
          <w:ilvl w:val="1"/>
          <w:numId w:val="1"/>
        </w:numPr>
        <w:tabs>
          <w:tab w:val="left" w:pos="284"/>
        </w:tabs>
        <w:suppressAutoHyphens/>
        <w:autoSpaceDE w:val="0"/>
        <w:spacing w:after="0" w:line="276" w:lineRule="auto"/>
        <w:ind w:left="284" w:hanging="284"/>
        <w:rPr>
          <w:rFonts w:ascii="Arial" w:hAnsi="Arial" w:cs="Arial"/>
        </w:rPr>
      </w:pPr>
      <w:r w:rsidRPr="00B91C57">
        <w:rPr>
          <w:rFonts w:ascii="Arial" w:hAnsi="Arial" w:cs="Arial"/>
        </w:rPr>
        <w:t>Ofer</w:t>
      </w:r>
      <w:r>
        <w:rPr>
          <w:rFonts w:ascii="Arial" w:hAnsi="Arial" w:cs="Arial"/>
        </w:rPr>
        <w:t>ty należy składać w siedzibie</w:t>
      </w:r>
      <w:r w:rsidRPr="00B91C57">
        <w:rPr>
          <w:rFonts w:ascii="Arial" w:hAnsi="Arial" w:cs="Arial"/>
        </w:rPr>
        <w:t>:</w:t>
      </w:r>
      <w:bookmarkStart w:id="0" w:name="OLE_LINK3"/>
    </w:p>
    <w:bookmarkEnd w:id="0"/>
    <w:p w:rsidR="00DC4088" w:rsidRPr="00B91C57" w:rsidRDefault="00DC4088" w:rsidP="00C37A27">
      <w:pPr>
        <w:spacing w:after="0" w:line="276" w:lineRule="auto"/>
        <w:ind w:left="284"/>
        <w:rPr>
          <w:rFonts w:ascii="Arial" w:hAnsi="Arial" w:cs="Arial"/>
          <w:b/>
          <w:bCs/>
        </w:rPr>
      </w:pPr>
      <w:r w:rsidRPr="00B91C57">
        <w:rPr>
          <w:rFonts w:ascii="Arial" w:hAnsi="Arial" w:cs="Arial"/>
          <w:b/>
          <w:bCs/>
        </w:rPr>
        <w:t xml:space="preserve">Urząd Gminy </w:t>
      </w:r>
      <w:r>
        <w:rPr>
          <w:rFonts w:ascii="Arial" w:hAnsi="Arial" w:cs="Arial"/>
          <w:b/>
          <w:bCs/>
        </w:rPr>
        <w:t>Biała</w:t>
      </w:r>
    </w:p>
    <w:p w:rsidR="00DC4088" w:rsidRDefault="00DC4088" w:rsidP="00C37A27">
      <w:pPr>
        <w:spacing w:after="0" w:line="276" w:lineRule="auto"/>
        <w:ind w:left="284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Biała Druga 4b</w:t>
      </w:r>
    </w:p>
    <w:p w:rsidR="00DC4088" w:rsidRPr="00B91C57" w:rsidRDefault="00DC4088" w:rsidP="00C37A27">
      <w:pPr>
        <w:spacing w:after="0" w:line="276" w:lineRule="auto"/>
        <w:ind w:left="284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98-350 Biała</w:t>
      </w:r>
    </w:p>
    <w:p w:rsidR="00DC4088" w:rsidRPr="00B91C57" w:rsidRDefault="00DC4088" w:rsidP="00C37A27">
      <w:pPr>
        <w:spacing w:after="0" w:line="276" w:lineRule="auto"/>
        <w:ind w:left="284"/>
        <w:rPr>
          <w:rFonts w:ascii="Arial" w:hAnsi="Arial" w:cs="Arial"/>
          <w:b/>
          <w:bCs/>
        </w:rPr>
      </w:pPr>
      <w:r w:rsidRPr="00B91C57">
        <w:rPr>
          <w:rFonts w:ascii="Arial" w:hAnsi="Arial" w:cs="Arial"/>
          <w:b/>
          <w:bCs/>
        </w:rPr>
        <w:t xml:space="preserve">Pok. </w:t>
      </w:r>
      <w:r>
        <w:rPr>
          <w:rFonts w:ascii="Arial" w:hAnsi="Arial" w:cs="Arial"/>
          <w:b/>
          <w:bCs/>
        </w:rPr>
        <w:t xml:space="preserve">Nr 9 </w:t>
      </w:r>
      <w:r w:rsidRPr="00B91C57">
        <w:rPr>
          <w:rFonts w:ascii="Arial" w:hAnsi="Arial" w:cs="Arial"/>
          <w:b/>
          <w:bCs/>
        </w:rPr>
        <w:t xml:space="preserve">– Sekretariat </w:t>
      </w:r>
    </w:p>
    <w:p w:rsidR="00DC4088" w:rsidRPr="00B91C57" w:rsidRDefault="00DC4088" w:rsidP="004B29F1">
      <w:pPr>
        <w:spacing w:line="276" w:lineRule="auto"/>
        <w:ind w:left="284"/>
        <w:rPr>
          <w:rFonts w:ascii="Arial" w:hAnsi="Arial" w:cs="Arial"/>
          <w:b/>
          <w:bCs/>
        </w:rPr>
      </w:pPr>
      <w:r w:rsidRPr="00B91C57">
        <w:rPr>
          <w:rFonts w:ascii="Arial" w:hAnsi="Arial" w:cs="Arial"/>
          <w:b/>
          <w:bCs/>
        </w:rPr>
        <w:t xml:space="preserve">w terminie do dnia </w:t>
      </w:r>
      <w:r>
        <w:rPr>
          <w:rFonts w:ascii="Arial" w:hAnsi="Arial" w:cs="Arial"/>
          <w:b/>
          <w:bCs/>
        </w:rPr>
        <w:t>06.08</w:t>
      </w:r>
      <w:r w:rsidRPr="00B91C57">
        <w:rPr>
          <w:rFonts w:ascii="Arial" w:hAnsi="Arial" w:cs="Arial"/>
          <w:b/>
          <w:bCs/>
        </w:rPr>
        <w:t>.2015</w:t>
      </w:r>
      <w:r>
        <w:rPr>
          <w:rFonts w:ascii="Arial" w:hAnsi="Arial" w:cs="Arial"/>
          <w:b/>
          <w:bCs/>
        </w:rPr>
        <w:t xml:space="preserve"> r. do godz. 11</w:t>
      </w:r>
      <w:r w:rsidRPr="00B91C57">
        <w:rPr>
          <w:rFonts w:ascii="Arial" w:hAnsi="Arial" w:cs="Arial"/>
          <w:b/>
          <w:bCs/>
        </w:rPr>
        <w:t>.00.</w:t>
      </w:r>
    </w:p>
    <w:p w:rsidR="00DC4088" w:rsidRPr="00B91C57" w:rsidRDefault="00DC4088" w:rsidP="004B29F1">
      <w:pPr>
        <w:widowControl w:val="0"/>
        <w:numPr>
          <w:ilvl w:val="1"/>
          <w:numId w:val="1"/>
        </w:numPr>
        <w:tabs>
          <w:tab w:val="num" w:pos="284"/>
        </w:tabs>
        <w:suppressAutoHyphens/>
        <w:autoSpaceDE w:val="0"/>
        <w:spacing w:after="0" w:line="276" w:lineRule="auto"/>
        <w:ind w:left="284" w:hanging="284"/>
        <w:jc w:val="both"/>
        <w:rPr>
          <w:rFonts w:ascii="Arial" w:hAnsi="Arial" w:cs="Arial"/>
          <w:color w:val="000000"/>
        </w:rPr>
      </w:pPr>
      <w:r w:rsidRPr="00B91C57">
        <w:rPr>
          <w:rFonts w:ascii="Arial" w:hAnsi="Arial" w:cs="Arial"/>
          <w:color w:val="000000"/>
        </w:rPr>
        <w:t xml:space="preserve">Oferty złożone po terminie będą zwrócone składającemu bez otwierania. </w:t>
      </w:r>
    </w:p>
    <w:p w:rsidR="00DC4088" w:rsidRDefault="00DC4088" w:rsidP="004B29F1">
      <w:pPr>
        <w:widowControl w:val="0"/>
        <w:numPr>
          <w:ilvl w:val="1"/>
          <w:numId w:val="1"/>
        </w:numPr>
        <w:tabs>
          <w:tab w:val="num" w:pos="284"/>
        </w:tabs>
        <w:suppressAutoHyphens/>
        <w:autoSpaceDE w:val="0"/>
        <w:spacing w:after="0" w:line="276" w:lineRule="auto"/>
        <w:ind w:left="284" w:hanging="284"/>
        <w:jc w:val="both"/>
        <w:rPr>
          <w:rFonts w:ascii="Arial" w:hAnsi="Arial" w:cs="Arial"/>
          <w:color w:val="000000"/>
        </w:rPr>
      </w:pPr>
      <w:r w:rsidRPr="00B91C57">
        <w:rPr>
          <w:rFonts w:ascii="Arial" w:hAnsi="Arial" w:cs="Arial"/>
          <w:color w:val="000000"/>
        </w:rPr>
        <w:t xml:space="preserve">Oferty przysłane pocztą </w:t>
      </w:r>
      <w:r>
        <w:rPr>
          <w:rFonts w:ascii="Arial" w:hAnsi="Arial" w:cs="Arial"/>
          <w:color w:val="000000"/>
        </w:rPr>
        <w:t>–</w:t>
      </w:r>
      <w:r w:rsidRPr="00B91C57">
        <w:rPr>
          <w:rFonts w:ascii="Arial" w:hAnsi="Arial" w:cs="Arial"/>
          <w:color w:val="000000"/>
        </w:rPr>
        <w:t xml:space="preserve"> w tym przypadku rozpatrywane będą oferty, które wpłyną do Zamawiającego przed </w:t>
      </w:r>
      <w:r>
        <w:rPr>
          <w:rFonts w:ascii="Arial" w:hAnsi="Arial" w:cs="Arial"/>
          <w:color w:val="000000"/>
        </w:rPr>
        <w:t>upływem terminu s</w:t>
      </w:r>
      <w:r w:rsidRPr="00B91C57">
        <w:rPr>
          <w:rFonts w:ascii="Arial" w:hAnsi="Arial" w:cs="Arial"/>
          <w:color w:val="000000"/>
        </w:rPr>
        <w:t>kładania ofert.</w:t>
      </w:r>
    </w:p>
    <w:p w:rsidR="00DC4088" w:rsidRPr="00BE6069" w:rsidRDefault="00DC4088" w:rsidP="00BE6069">
      <w:pPr>
        <w:widowControl w:val="0"/>
        <w:numPr>
          <w:ilvl w:val="1"/>
          <w:numId w:val="1"/>
        </w:numPr>
        <w:tabs>
          <w:tab w:val="num" w:pos="284"/>
        </w:tabs>
        <w:suppressAutoHyphens/>
        <w:autoSpaceDE w:val="0"/>
        <w:spacing w:after="0" w:line="276" w:lineRule="auto"/>
        <w:ind w:left="284" w:hanging="284"/>
        <w:jc w:val="both"/>
        <w:rPr>
          <w:rFonts w:ascii="Arial" w:hAnsi="Arial" w:cs="Arial"/>
          <w:color w:val="000000"/>
        </w:rPr>
      </w:pPr>
      <w:r w:rsidRPr="00BE6069">
        <w:rPr>
          <w:rFonts w:ascii="Arial" w:hAnsi="Arial" w:cs="Arial"/>
        </w:rPr>
        <w:t xml:space="preserve">Otwarcie ofert nastąpi w siedzibie: </w:t>
      </w:r>
    </w:p>
    <w:p w:rsidR="00DC4088" w:rsidRPr="00B91C57" w:rsidRDefault="00DC4088" w:rsidP="00C37A27">
      <w:pPr>
        <w:spacing w:after="0" w:line="276" w:lineRule="auto"/>
        <w:ind w:left="284"/>
        <w:rPr>
          <w:rFonts w:ascii="Arial" w:hAnsi="Arial" w:cs="Arial"/>
          <w:b/>
          <w:bCs/>
        </w:rPr>
      </w:pPr>
      <w:r w:rsidRPr="00B91C57">
        <w:rPr>
          <w:rFonts w:ascii="Arial" w:hAnsi="Arial" w:cs="Arial"/>
          <w:b/>
          <w:bCs/>
        </w:rPr>
        <w:t xml:space="preserve">Urząd Gminy </w:t>
      </w:r>
      <w:r>
        <w:rPr>
          <w:rFonts w:ascii="Arial" w:hAnsi="Arial" w:cs="Arial"/>
          <w:b/>
          <w:bCs/>
        </w:rPr>
        <w:t>Biała</w:t>
      </w:r>
    </w:p>
    <w:p w:rsidR="00DC4088" w:rsidRDefault="00DC4088" w:rsidP="00C37A27">
      <w:pPr>
        <w:spacing w:after="0" w:line="276" w:lineRule="auto"/>
        <w:ind w:left="284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Biała Druga 4b</w:t>
      </w:r>
    </w:p>
    <w:p w:rsidR="00DC4088" w:rsidRPr="00B91C57" w:rsidRDefault="00DC4088" w:rsidP="00C37A27">
      <w:pPr>
        <w:spacing w:after="0" w:line="276" w:lineRule="auto"/>
        <w:ind w:left="284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98-350 Biała</w:t>
      </w:r>
    </w:p>
    <w:p w:rsidR="00DC4088" w:rsidRPr="00B91C57" w:rsidRDefault="00DC4088" w:rsidP="00C37A27">
      <w:pPr>
        <w:spacing w:line="276" w:lineRule="auto"/>
        <w:ind w:left="284"/>
        <w:rPr>
          <w:rFonts w:ascii="Arial" w:hAnsi="Arial" w:cs="Arial"/>
          <w:b/>
          <w:bCs/>
        </w:rPr>
      </w:pPr>
      <w:r w:rsidRPr="00E16F9F">
        <w:rPr>
          <w:rFonts w:ascii="Arial" w:hAnsi="Arial" w:cs="Arial"/>
          <w:b/>
          <w:bCs/>
        </w:rPr>
        <w:t>sala posiedzeń (pok. Nr 18, I piętro</w:t>
      </w:r>
      <w:r>
        <w:rPr>
          <w:rFonts w:ascii="Arial" w:hAnsi="Arial" w:cs="Arial"/>
          <w:b/>
          <w:bCs/>
        </w:rPr>
        <w:t>)</w:t>
      </w:r>
      <w:r w:rsidRPr="00C37A27">
        <w:rPr>
          <w:rFonts w:ascii="Arial" w:hAnsi="Arial" w:cs="Arial"/>
          <w:b/>
          <w:bCs/>
          <w:color w:val="FF0000"/>
        </w:rPr>
        <w:t xml:space="preserve"> </w:t>
      </w:r>
      <w:r w:rsidRPr="00B91C57">
        <w:rPr>
          <w:rFonts w:ascii="Arial" w:hAnsi="Arial" w:cs="Arial"/>
          <w:b/>
          <w:bCs/>
        </w:rPr>
        <w:t xml:space="preserve">dnia </w:t>
      </w:r>
      <w:r>
        <w:rPr>
          <w:rFonts w:ascii="Arial" w:hAnsi="Arial" w:cs="Arial"/>
          <w:b/>
          <w:bCs/>
        </w:rPr>
        <w:t>06</w:t>
      </w:r>
      <w:r w:rsidRPr="00B91C57">
        <w:rPr>
          <w:rFonts w:ascii="Arial" w:hAnsi="Arial" w:cs="Arial"/>
          <w:b/>
          <w:bCs/>
        </w:rPr>
        <w:t>.0</w:t>
      </w:r>
      <w:r>
        <w:rPr>
          <w:rFonts w:ascii="Arial" w:hAnsi="Arial" w:cs="Arial"/>
          <w:b/>
          <w:bCs/>
        </w:rPr>
        <w:t>8</w:t>
      </w:r>
      <w:r w:rsidRPr="00B91C57">
        <w:rPr>
          <w:rFonts w:ascii="Arial" w:hAnsi="Arial" w:cs="Arial"/>
          <w:b/>
          <w:bCs/>
        </w:rPr>
        <w:t>.2015</w:t>
      </w:r>
      <w:r>
        <w:rPr>
          <w:rFonts w:ascii="Arial" w:hAnsi="Arial" w:cs="Arial"/>
          <w:b/>
          <w:bCs/>
        </w:rPr>
        <w:t xml:space="preserve"> </w:t>
      </w:r>
      <w:r w:rsidRPr="00B91C57">
        <w:rPr>
          <w:rFonts w:ascii="Arial" w:hAnsi="Arial" w:cs="Arial"/>
          <w:b/>
          <w:bCs/>
        </w:rPr>
        <w:t xml:space="preserve">r. </w:t>
      </w:r>
      <w:r>
        <w:rPr>
          <w:rFonts w:ascii="Arial" w:hAnsi="Arial" w:cs="Arial"/>
          <w:b/>
          <w:bCs/>
        </w:rPr>
        <w:t>o godz. 11:15</w:t>
      </w:r>
      <w:r w:rsidRPr="00B91C57">
        <w:rPr>
          <w:rFonts w:ascii="Arial" w:hAnsi="Arial" w:cs="Arial"/>
          <w:b/>
          <w:bCs/>
        </w:rPr>
        <w:t>.</w:t>
      </w:r>
      <w:r w:rsidRPr="00B91C57">
        <w:rPr>
          <w:rFonts w:ascii="Arial" w:hAnsi="Arial" w:cs="Arial"/>
          <w:b/>
          <w:bCs/>
        </w:rPr>
        <w:br/>
      </w:r>
    </w:p>
    <w:p w:rsidR="00DC4088" w:rsidRPr="008408A4" w:rsidRDefault="00DC4088" w:rsidP="004B29F1">
      <w:pPr>
        <w:widowControl w:val="0"/>
        <w:numPr>
          <w:ilvl w:val="0"/>
          <w:numId w:val="1"/>
        </w:numPr>
        <w:suppressAutoHyphens/>
        <w:autoSpaceDE w:val="0"/>
        <w:spacing w:after="0" w:line="276" w:lineRule="auto"/>
        <w:ind w:left="0" w:firstLine="0"/>
        <w:rPr>
          <w:rFonts w:ascii="Arial" w:hAnsi="Arial" w:cs="Arial"/>
          <w:b/>
          <w:bCs/>
          <w:color w:val="000000"/>
          <w:u w:val="single"/>
        </w:rPr>
      </w:pPr>
      <w:r w:rsidRPr="008408A4">
        <w:rPr>
          <w:rFonts w:ascii="Arial" w:hAnsi="Arial" w:cs="Arial"/>
          <w:b/>
          <w:bCs/>
          <w:color w:val="000000"/>
          <w:u w:val="single"/>
        </w:rPr>
        <w:t>Opis sposobu obliczenia ceny</w:t>
      </w:r>
    </w:p>
    <w:p w:rsidR="00DC4088" w:rsidRPr="00B91C57" w:rsidRDefault="00DC4088" w:rsidP="004B29F1">
      <w:pPr>
        <w:pStyle w:val="ListParagraph"/>
        <w:numPr>
          <w:ilvl w:val="1"/>
          <w:numId w:val="1"/>
        </w:numPr>
        <w:tabs>
          <w:tab w:val="num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91C57">
        <w:rPr>
          <w:rFonts w:ascii="Arial" w:hAnsi="Arial" w:cs="Arial"/>
          <w:sz w:val="22"/>
          <w:szCs w:val="22"/>
          <w:lang w:eastAsia="pl-PL"/>
        </w:rPr>
        <w:t>Podstawą do określenia ceny oferty jest podany zakres zamówienia.</w:t>
      </w:r>
    </w:p>
    <w:p w:rsidR="00DC4088" w:rsidRPr="00B91C57" w:rsidRDefault="00DC4088" w:rsidP="004B29F1">
      <w:pPr>
        <w:pStyle w:val="ListParagraph"/>
        <w:numPr>
          <w:ilvl w:val="1"/>
          <w:numId w:val="1"/>
        </w:numPr>
        <w:tabs>
          <w:tab w:val="num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91C57">
        <w:rPr>
          <w:rFonts w:ascii="Arial" w:hAnsi="Arial" w:cs="Arial"/>
          <w:sz w:val="22"/>
          <w:szCs w:val="22"/>
        </w:rPr>
        <w:t xml:space="preserve">Cena ofertowa powinna obejmować </w:t>
      </w:r>
      <w:r w:rsidRPr="00B91C57">
        <w:rPr>
          <w:rFonts w:ascii="Arial" w:hAnsi="Arial" w:cs="Arial"/>
          <w:b/>
          <w:bCs/>
          <w:sz w:val="22"/>
          <w:szCs w:val="22"/>
        </w:rPr>
        <w:t>wynagrodzenie ryczałtowe</w:t>
      </w:r>
      <w:r w:rsidRPr="00B91C57">
        <w:rPr>
          <w:rFonts w:ascii="Arial" w:hAnsi="Arial" w:cs="Arial"/>
          <w:sz w:val="22"/>
          <w:szCs w:val="22"/>
        </w:rPr>
        <w:t xml:space="preserve"> za wszystkie obowiązki przyszłego</w:t>
      </w:r>
      <w:r>
        <w:rPr>
          <w:rFonts w:ascii="Arial" w:hAnsi="Arial" w:cs="Arial"/>
          <w:sz w:val="22"/>
          <w:szCs w:val="22"/>
        </w:rPr>
        <w:t xml:space="preserve"> W</w:t>
      </w:r>
      <w:r w:rsidRPr="00B91C57">
        <w:rPr>
          <w:rFonts w:ascii="Arial" w:hAnsi="Arial" w:cs="Arial"/>
          <w:sz w:val="22"/>
          <w:szCs w:val="22"/>
        </w:rPr>
        <w:t>ykonawcy</w:t>
      </w:r>
      <w:r>
        <w:rPr>
          <w:rFonts w:ascii="Arial" w:hAnsi="Arial" w:cs="Arial"/>
          <w:sz w:val="22"/>
          <w:szCs w:val="22"/>
        </w:rPr>
        <w:t>,</w:t>
      </w:r>
      <w:r w:rsidRPr="00B91C57">
        <w:rPr>
          <w:rFonts w:ascii="Arial" w:hAnsi="Arial" w:cs="Arial"/>
          <w:sz w:val="22"/>
          <w:szCs w:val="22"/>
        </w:rPr>
        <w:t xml:space="preserve"> niezbędne do zrealizowania</w:t>
      </w:r>
      <w:r>
        <w:rPr>
          <w:rFonts w:ascii="Arial" w:hAnsi="Arial" w:cs="Arial"/>
          <w:sz w:val="22"/>
          <w:szCs w:val="22"/>
        </w:rPr>
        <w:t xml:space="preserve"> całości przedmiotu</w:t>
      </w:r>
      <w:r w:rsidRPr="00B91C57">
        <w:rPr>
          <w:rFonts w:ascii="Arial" w:hAnsi="Arial" w:cs="Arial"/>
          <w:sz w:val="22"/>
          <w:szCs w:val="22"/>
        </w:rPr>
        <w:t xml:space="preserve"> zamówienia. Oznacza to, że cena ta musi zawierać wszystkie koszty związane z realizacją zadania, wynikające wprost z dokumentacji przetargowej, jak również w niej nie ujęte, a </w:t>
      </w:r>
      <w:r>
        <w:rPr>
          <w:rFonts w:ascii="Arial" w:hAnsi="Arial" w:cs="Arial"/>
          <w:sz w:val="22"/>
          <w:szCs w:val="22"/>
        </w:rPr>
        <w:t>niezbędne do wykonania zadania (np</w:t>
      </w:r>
      <w:r w:rsidRPr="00B91C57">
        <w:rPr>
          <w:rFonts w:ascii="Arial" w:hAnsi="Arial" w:cs="Arial"/>
          <w:sz w:val="22"/>
          <w:szCs w:val="22"/>
        </w:rPr>
        <w:t>. podatek VAT, ubezpieczenie</w:t>
      </w:r>
      <w:r>
        <w:rPr>
          <w:rFonts w:ascii="Arial" w:hAnsi="Arial" w:cs="Arial"/>
          <w:sz w:val="22"/>
          <w:szCs w:val="22"/>
        </w:rPr>
        <w:t>,</w:t>
      </w:r>
      <w:r w:rsidRPr="00B91C57">
        <w:rPr>
          <w:rFonts w:ascii="Arial" w:hAnsi="Arial" w:cs="Arial"/>
          <w:sz w:val="22"/>
          <w:szCs w:val="22"/>
        </w:rPr>
        <w:t xml:space="preserve"> itp.). </w:t>
      </w:r>
    </w:p>
    <w:p w:rsidR="00DC4088" w:rsidRPr="00B91C57" w:rsidRDefault="00DC4088" w:rsidP="004B29F1">
      <w:pPr>
        <w:pStyle w:val="ListParagraph"/>
        <w:numPr>
          <w:ilvl w:val="1"/>
          <w:numId w:val="1"/>
        </w:numPr>
        <w:tabs>
          <w:tab w:val="num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91C57">
        <w:rPr>
          <w:rFonts w:ascii="Arial" w:hAnsi="Arial" w:cs="Arial"/>
          <w:sz w:val="22"/>
          <w:szCs w:val="22"/>
        </w:rPr>
        <w:t>W cenie ofertowej należy uwzględnić wszystkie ewentualne upusty.</w:t>
      </w:r>
    </w:p>
    <w:p w:rsidR="00DC4088" w:rsidRPr="00B91C57" w:rsidRDefault="00DC4088" w:rsidP="004B29F1">
      <w:pPr>
        <w:pStyle w:val="ListParagraph"/>
        <w:numPr>
          <w:ilvl w:val="1"/>
          <w:numId w:val="1"/>
        </w:numPr>
        <w:tabs>
          <w:tab w:val="num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91C57">
        <w:rPr>
          <w:rFonts w:ascii="Arial" w:hAnsi="Arial" w:cs="Arial"/>
          <w:sz w:val="22"/>
          <w:szCs w:val="22"/>
        </w:rPr>
        <w:t>Zaakceptowana cena będzie niezmienna do czasu zakończenia realizacji przedmiotu zamówienia.</w:t>
      </w:r>
    </w:p>
    <w:p w:rsidR="00DC4088" w:rsidRPr="00B91C57" w:rsidRDefault="00DC4088" w:rsidP="004B29F1">
      <w:pPr>
        <w:pStyle w:val="ListParagraph"/>
        <w:numPr>
          <w:ilvl w:val="1"/>
          <w:numId w:val="1"/>
        </w:numPr>
        <w:tabs>
          <w:tab w:val="num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91C57">
        <w:rPr>
          <w:rFonts w:ascii="Arial" w:hAnsi="Arial" w:cs="Arial"/>
          <w:sz w:val="22"/>
          <w:szCs w:val="22"/>
        </w:rPr>
        <w:t>Wykonawca przed ostatecznym określeniem ceny ofertowej jest zobowiązany do zdobycia wszelkich informacji, które mogą być konieczne do przygotowania oferty.</w:t>
      </w:r>
    </w:p>
    <w:p w:rsidR="00DC4088" w:rsidRDefault="00DC4088" w:rsidP="004B29F1">
      <w:pPr>
        <w:pStyle w:val="ListParagraph"/>
        <w:numPr>
          <w:ilvl w:val="1"/>
          <w:numId w:val="1"/>
        </w:numPr>
        <w:tabs>
          <w:tab w:val="num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91C57">
        <w:rPr>
          <w:rFonts w:ascii="Arial" w:hAnsi="Arial" w:cs="Arial"/>
          <w:sz w:val="22"/>
          <w:szCs w:val="22"/>
        </w:rPr>
        <w:t>Zaakceptowana cena będzie niezmienna bez względu na rzeczywisty poziom cen materiałów, najmu sprzętu i stawek robocizny oraz podatków</w:t>
      </w:r>
      <w:r>
        <w:rPr>
          <w:rFonts w:ascii="Arial" w:hAnsi="Arial" w:cs="Arial"/>
          <w:sz w:val="22"/>
          <w:szCs w:val="22"/>
        </w:rPr>
        <w:t>,</w:t>
      </w:r>
      <w:r w:rsidRPr="00B91C57">
        <w:rPr>
          <w:rFonts w:ascii="Arial" w:hAnsi="Arial" w:cs="Arial"/>
          <w:sz w:val="22"/>
          <w:szCs w:val="22"/>
        </w:rPr>
        <w:t xml:space="preserve"> jakie kształtować się będą </w:t>
      </w:r>
      <w:r>
        <w:rPr>
          <w:rFonts w:ascii="Arial" w:hAnsi="Arial" w:cs="Arial"/>
          <w:sz w:val="22"/>
          <w:szCs w:val="22"/>
        </w:rPr>
        <w:br/>
      </w:r>
      <w:r w:rsidRPr="00B91C57">
        <w:rPr>
          <w:rFonts w:ascii="Arial" w:hAnsi="Arial" w:cs="Arial"/>
          <w:sz w:val="22"/>
          <w:szCs w:val="22"/>
        </w:rPr>
        <w:t>w okresie realizacji przedmiotu zamówienia.</w:t>
      </w:r>
    </w:p>
    <w:p w:rsidR="00DC4088" w:rsidRPr="008408A4" w:rsidRDefault="00DC4088" w:rsidP="004B29F1">
      <w:pPr>
        <w:widowControl w:val="0"/>
        <w:suppressAutoHyphens/>
        <w:autoSpaceDE w:val="0"/>
        <w:spacing w:line="276" w:lineRule="auto"/>
        <w:jc w:val="both"/>
        <w:rPr>
          <w:rFonts w:ascii="Arial" w:hAnsi="Arial" w:cs="Arial"/>
          <w:b/>
          <w:bCs/>
          <w:color w:val="000000"/>
          <w:u w:val="single"/>
        </w:rPr>
      </w:pPr>
    </w:p>
    <w:p w:rsidR="00DC4088" w:rsidRPr="00BE6069" w:rsidRDefault="00DC4088" w:rsidP="004B29F1">
      <w:pPr>
        <w:widowControl w:val="0"/>
        <w:numPr>
          <w:ilvl w:val="0"/>
          <w:numId w:val="1"/>
        </w:numPr>
        <w:suppressAutoHyphens/>
        <w:autoSpaceDE w:val="0"/>
        <w:spacing w:after="0" w:line="276" w:lineRule="auto"/>
        <w:ind w:left="426" w:hanging="426"/>
        <w:jc w:val="both"/>
        <w:rPr>
          <w:rFonts w:ascii="Arial" w:hAnsi="Arial" w:cs="Arial"/>
          <w:b/>
          <w:bCs/>
          <w:color w:val="FF0000"/>
          <w:u w:val="single"/>
        </w:rPr>
      </w:pPr>
      <w:r w:rsidRPr="008408A4">
        <w:rPr>
          <w:rFonts w:ascii="Arial" w:hAnsi="Arial" w:cs="Arial"/>
          <w:b/>
          <w:bCs/>
          <w:color w:val="000000"/>
          <w:u w:val="single"/>
        </w:rPr>
        <w:t>Kryteria oceny oferty</w:t>
      </w:r>
      <w:r>
        <w:rPr>
          <w:rFonts w:ascii="Arial" w:hAnsi="Arial" w:cs="Arial"/>
          <w:b/>
          <w:bCs/>
          <w:color w:val="000000"/>
          <w:u w:val="single"/>
        </w:rPr>
        <w:t xml:space="preserve">, </w:t>
      </w:r>
      <w:r w:rsidRPr="00E16F9F">
        <w:rPr>
          <w:rFonts w:ascii="Arial" w:hAnsi="Arial" w:cs="Arial"/>
          <w:b/>
          <w:bCs/>
          <w:u w:val="single"/>
        </w:rPr>
        <w:t>znaczenie kryteriów i sposób oceny oferty</w:t>
      </w:r>
    </w:p>
    <w:p w:rsidR="00DC4088" w:rsidRPr="009C3C2B" w:rsidRDefault="00DC4088" w:rsidP="004B29F1">
      <w:pPr>
        <w:widowControl w:val="0"/>
        <w:suppressAutoHyphens/>
        <w:autoSpaceDE w:val="0"/>
        <w:spacing w:line="276" w:lineRule="auto"/>
        <w:ind w:left="284"/>
        <w:jc w:val="both"/>
        <w:rPr>
          <w:rFonts w:ascii="Arial" w:hAnsi="Arial" w:cs="Arial"/>
          <w:b/>
          <w:bCs/>
        </w:rPr>
      </w:pPr>
      <w:r w:rsidRPr="009C3C2B">
        <w:rPr>
          <w:rFonts w:ascii="Arial" w:hAnsi="Arial" w:cs="Arial"/>
          <w:b/>
          <w:bCs/>
        </w:rPr>
        <w:t>Cena (</w:t>
      </w:r>
      <w:r>
        <w:rPr>
          <w:rFonts w:ascii="Arial" w:hAnsi="Arial" w:cs="Arial"/>
          <w:b/>
          <w:bCs/>
        </w:rPr>
        <w:t>wartość oferty brutto) – waga 85 p.</w:t>
      </w:r>
    </w:p>
    <w:p w:rsidR="00DC4088" w:rsidRPr="009C3C2B" w:rsidRDefault="00DC4088" w:rsidP="004B29F1">
      <w:pPr>
        <w:widowControl w:val="0"/>
        <w:suppressAutoHyphens/>
        <w:autoSpaceDE w:val="0"/>
        <w:spacing w:line="276" w:lineRule="auto"/>
        <w:ind w:left="284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Gwarancja – waga 15 p.</w:t>
      </w:r>
    </w:p>
    <w:p w:rsidR="00DC4088" w:rsidRPr="009C3C2B" w:rsidRDefault="00DC4088" w:rsidP="004B29F1">
      <w:pPr>
        <w:widowControl w:val="0"/>
        <w:suppressAutoHyphens/>
        <w:autoSpaceDE w:val="0"/>
        <w:spacing w:line="276" w:lineRule="auto"/>
        <w:ind w:left="284"/>
        <w:jc w:val="both"/>
        <w:rPr>
          <w:rFonts w:ascii="Arial" w:hAnsi="Arial" w:cs="Arial"/>
          <w:color w:val="000000"/>
          <w:u w:val="single"/>
        </w:rPr>
      </w:pPr>
      <w:r w:rsidRPr="009C3C2B">
        <w:rPr>
          <w:rFonts w:ascii="Arial" w:hAnsi="Arial" w:cs="Arial"/>
        </w:rPr>
        <w:t xml:space="preserve">Wykonawca składający ofertę udzielić może </w:t>
      </w:r>
      <w:r>
        <w:rPr>
          <w:rFonts w:ascii="Arial" w:hAnsi="Arial" w:cs="Arial"/>
        </w:rPr>
        <w:t>gwarancji</w:t>
      </w:r>
      <w:r w:rsidRPr="009C3C2B">
        <w:rPr>
          <w:rFonts w:ascii="Arial" w:hAnsi="Arial" w:cs="Arial"/>
        </w:rPr>
        <w:t xml:space="preserve"> na </w:t>
      </w:r>
      <w:r>
        <w:rPr>
          <w:rFonts w:ascii="Arial" w:hAnsi="Arial" w:cs="Arial"/>
        </w:rPr>
        <w:t>dostarczony</w:t>
      </w:r>
      <w:r w:rsidRPr="009C3C2B">
        <w:rPr>
          <w:rFonts w:ascii="Arial" w:hAnsi="Arial" w:cs="Arial"/>
        </w:rPr>
        <w:t xml:space="preserve"> przez siebie </w:t>
      </w:r>
      <w:r>
        <w:rPr>
          <w:rFonts w:ascii="Arial" w:hAnsi="Arial" w:cs="Arial"/>
        </w:rPr>
        <w:t xml:space="preserve">samochód na okres </w:t>
      </w:r>
      <w:r w:rsidRPr="00373F5E">
        <w:rPr>
          <w:rFonts w:ascii="Arial" w:hAnsi="Arial" w:cs="Arial"/>
          <w:b/>
          <w:bCs/>
        </w:rPr>
        <w:t>nie krótszy niż 24 miesiące</w:t>
      </w:r>
      <w:r w:rsidRPr="009C3C2B">
        <w:rPr>
          <w:rFonts w:ascii="Arial" w:hAnsi="Arial" w:cs="Arial"/>
        </w:rPr>
        <w:t xml:space="preserve">, licząc od daty protokołu zdawczo </w:t>
      </w:r>
      <w:r>
        <w:rPr>
          <w:rFonts w:ascii="Arial" w:hAnsi="Arial" w:cs="Arial"/>
        </w:rPr>
        <w:br/>
      </w:r>
      <w:r w:rsidRPr="009C3C2B">
        <w:rPr>
          <w:rFonts w:ascii="Arial" w:hAnsi="Arial" w:cs="Arial"/>
        </w:rPr>
        <w:t xml:space="preserve">– odbiorczego. Okres </w:t>
      </w:r>
      <w:r>
        <w:rPr>
          <w:rFonts w:ascii="Arial" w:hAnsi="Arial" w:cs="Arial"/>
        </w:rPr>
        <w:t>gwarancji</w:t>
      </w:r>
      <w:r w:rsidRPr="009C3C2B">
        <w:rPr>
          <w:rFonts w:ascii="Arial" w:hAnsi="Arial" w:cs="Arial"/>
        </w:rPr>
        <w:t xml:space="preserve"> należy podać w formularzu ofertowym.</w:t>
      </w:r>
    </w:p>
    <w:p w:rsidR="00DC4088" w:rsidRPr="009C3C2B" w:rsidRDefault="00DC4088" w:rsidP="004B29F1">
      <w:pPr>
        <w:widowControl w:val="0"/>
        <w:numPr>
          <w:ilvl w:val="1"/>
          <w:numId w:val="1"/>
        </w:numPr>
        <w:tabs>
          <w:tab w:val="num" w:pos="284"/>
        </w:tabs>
        <w:suppressAutoHyphens/>
        <w:autoSpaceDE w:val="0"/>
        <w:spacing w:after="0" w:line="276" w:lineRule="auto"/>
        <w:ind w:left="284" w:hanging="284"/>
        <w:rPr>
          <w:rFonts w:ascii="Arial" w:hAnsi="Arial" w:cs="Arial"/>
          <w:b/>
          <w:bCs/>
          <w:color w:val="000000"/>
          <w:u w:val="single"/>
        </w:rPr>
      </w:pPr>
      <w:r w:rsidRPr="009C3C2B">
        <w:rPr>
          <w:rFonts w:ascii="Arial" w:hAnsi="Arial" w:cs="Arial"/>
        </w:rPr>
        <w:t>Oferty otrzymają ilość punktów proporcjonalną obliczoną wg formuły:</w:t>
      </w:r>
    </w:p>
    <w:p w:rsidR="00DC4088" w:rsidRPr="009C3C2B" w:rsidRDefault="00DC4088" w:rsidP="004B29F1">
      <w:pPr>
        <w:widowControl w:val="0"/>
        <w:numPr>
          <w:ilvl w:val="0"/>
          <w:numId w:val="46"/>
        </w:numPr>
        <w:suppressAutoHyphens/>
        <w:autoSpaceDE w:val="0"/>
        <w:spacing w:after="0" w:line="276" w:lineRule="auto"/>
        <w:rPr>
          <w:rFonts w:ascii="Arial" w:hAnsi="Arial" w:cs="Arial"/>
          <w:b/>
          <w:bCs/>
          <w:color w:val="000000"/>
          <w:u w:val="single"/>
        </w:rPr>
      </w:pPr>
      <w:r w:rsidRPr="009C3C2B">
        <w:rPr>
          <w:rFonts w:ascii="Arial" w:hAnsi="Arial" w:cs="Arial"/>
        </w:rPr>
        <w:t>dla ceny</w:t>
      </w:r>
      <w:r>
        <w:rPr>
          <w:rFonts w:ascii="Arial" w:hAnsi="Arial" w:cs="Arial"/>
        </w:rPr>
        <w:t>:</w:t>
      </w:r>
    </w:p>
    <w:p w:rsidR="00DC4088" w:rsidRPr="009C3C2B" w:rsidRDefault="00DC4088" w:rsidP="004B29F1">
      <w:pPr>
        <w:widowControl w:val="0"/>
        <w:suppressAutoHyphens/>
        <w:autoSpaceDE w:val="0"/>
        <w:spacing w:line="276" w:lineRule="auto"/>
        <w:ind w:left="720"/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</w:rPr>
        <w:t>C</w:t>
      </w:r>
      <w:r w:rsidRPr="009C3C2B">
        <w:rPr>
          <w:rFonts w:ascii="Arial" w:hAnsi="Arial" w:cs="Arial"/>
          <w:b/>
          <w:bCs/>
          <w:vertAlign w:val="subscript"/>
        </w:rPr>
        <w:t>obliczana</w:t>
      </w:r>
      <w:r w:rsidRPr="009C3C2B">
        <w:rPr>
          <w:rFonts w:ascii="Arial" w:hAnsi="Arial" w:cs="Arial"/>
          <w:b/>
          <w:bCs/>
        </w:rPr>
        <w:t xml:space="preserve"> = ((X</w:t>
      </w:r>
      <w:r w:rsidRPr="009C3C2B">
        <w:rPr>
          <w:rFonts w:ascii="Arial" w:hAnsi="Arial" w:cs="Arial"/>
          <w:b/>
          <w:bCs/>
          <w:vertAlign w:val="subscript"/>
        </w:rPr>
        <w:t>max</w:t>
      </w:r>
      <w:r w:rsidRPr="009C3C2B">
        <w:rPr>
          <w:rFonts w:ascii="Arial" w:hAnsi="Arial" w:cs="Arial"/>
          <w:b/>
          <w:bCs/>
        </w:rPr>
        <w:t xml:space="preserve"> - X</w:t>
      </w:r>
      <w:r w:rsidRPr="009C3C2B">
        <w:rPr>
          <w:rFonts w:ascii="Arial" w:hAnsi="Arial" w:cs="Arial"/>
          <w:b/>
          <w:bCs/>
          <w:vertAlign w:val="subscript"/>
        </w:rPr>
        <w:t>obliczana</w:t>
      </w:r>
      <w:r w:rsidRPr="009C3C2B">
        <w:rPr>
          <w:rFonts w:ascii="Arial" w:hAnsi="Arial" w:cs="Arial"/>
          <w:b/>
          <w:bCs/>
        </w:rPr>
        <w:t>) / (X</w:t>
      </w:r>
      <w:r w:rsidRPr="009C3C2B">
        <w:rPr>
          <w:rFonts w:ascii="Arial" w:hAnsi="Arial" w:cs="Arial"/>
          <w:b/>
          <w:bCs/>
          <w:vertAlign w:val="subscript"/>
        </w:rPr>
        <w:t>max</w:t>
      </w:r>
      <w:r w:rsidRPr="009C3C2B">
        <w:rPr>
          <w:rFonts w:ascii="Arial" w:hAnsi="Arial" w:cs="Arial"/>
          <w:b/>
          <w:bCs/>
        </w:rPr>
        <w:t xml:space="preserve"> - X</w:t>
      </w:r>
      <w:r w:rsidRPr="009C3C2B">
        <w:rPr>
          <w:rFonts w:ascii="Arial" w:hAnsi="Arial" w:cs="Arial"/>
          <w:b/>
          <w:bCs/>
          <w:vertAlign w:val="subscript"/>
        </w:rPr>
        <w:t>min</w:t>
      </w:r>
      <w:r>
        <w:rPr>
          <w:rFonts w:ascii="Arial" w:hAnsi="Arial" w:cs="Arial"/>
          <w:b/>
          <w:bCs/>
        </w:rPr>
        <w:t>)) * C</w:t>
      </w:r>
      <w:r w:rsidRPr="009C3C2B">
        <w:rPr>
          <w:rFonts w:ascii="Arial" w:hAnsi="Arial" w:cs="Arial"/>
          <w:b/>
          <w:bCs/>
          <w:vertAlign w:val="subscript"/>
        </w:rPr>
        <w:t>max</w:t>
      </w:r>
      <w:r w:rsidRPr="009C3C2B">
        <w:rPr>
          <w:rFonts w:ascii="Arial" w:hAnsi="Arial" w:cs="Arial"/>
          <w:b/>
          <w:bCs/>
          <w:lang w:eastAsia="ar-SA"/>
        </w:rPr>
        <w:t xml:space="preserve"> </w:t>
      </w:r>
      <w:r w:rsidRPr="009C3C2B">
        <w:rPr>
          <w:rFonts w:ascii="Arial" w:hAnsi="Arial" w:cs="Arial"/>
          <w:b/>
          <w:bCs/>
          <w:lang w:eastAsia="ar-SA"/>
        </w:rPr>
        <w:tab/>
      </w:r>
    </w:p>
    <w:p w:rsidR="00DC4088" w:rsidRPr="009C3C2B" w:rsidRDefault="00DC4088" w:rsidP="004B29F1">
      <w:pPr>
        <w:spacing w:line="276" w:lineRule="auto"/>
        <w:jc w:val="both"/>
        <w:rPr>
          <w:rFonts w:ascii="Arial" w:hAnsi="Arial" w:cs="Arial"/>
          <w:lang w:eastAsia="ar-SA"/>
        </w:rPr>
      </w:pPr>
      <w:r w:rsidRPr="009C3C2B">
        <w:rPr>
          <w:rFonts w:ascii="Arial" w:hAnsi="Arial" w:cs="Arial"/>
          <w:lang w:eastAsia="ar-SA"/>
        </w:rPr>
        <w:t xml:space="preserve">    </w:t>
      </w:r>
      <w:r w:rsidRPr="009C3C2B">
        <w:rPr>
          <w:rFonts w:ascii="Arial" w:hAnsi="Arial" w:cs="Arial"/>
          <w:lang w:eastAsia="ar-SA"/>
        </w:rPr>
        <w:tab/>
        <w:t>gdzie:</w:t>
      </w:r>
    </w:p>
    <w:p w:rsidR="00DC4088" w:rsidRPr="009C3C2B" w:rsidRDefault="00DC4088" w:rsidP="004B29F1">
      <w:pPr>
        <w:spacing w:line="276" w:lineRule="auto"/>
        <w:jc w:val="both"/>
        <w:rPr>
          <w:rFonts w:ascii="Arial" w:hAnsi="Arial" w:cs="Arial"/>
          <w:lang w:eastAsia="ar-SA"/>
        </w:rPr>
      </w:pPr>
      <w:r w:rsidRPr="009C3C2B">
        <w:rPr>
          <w:rFonts w:ascii="Arial" w:hAnsi="Arial" w:cs="Arial"/>
          <w:lang w:eastAsia="ar-SA"/>
        </w:rPr>
        <w:t xml:space="preserve">        </w:t>
      </w:r>
      <w:r w:rsidRPr="009C3C2B">
        <w:rPr>
          <w:rFonts w:ascii="Arial" w:hAnsi="Arial" w:cs="Arial"/>
          <w:lang w:eastAsia="ar-SA"/>
        </w:rPr>
        <w:tab/>
      </w:r>
      <w:r>
        <w:rPr>
          <w:rFonts w:ascii="Arial" w:hAnsi="Arial" w:cs="Arial"/>
        </w:rPr>
        <w:t>C</w:t>
      </w:r>
      <w:r w:rsidRPr="009C3C2B">
        <w:rPr>
          <w:rFonts w:ascii="Arial" w:hAnsi="Arial" w:cs="Arial"/>
          <w:vertAlign w:val="subscript"/>
        </w:rPr>
        <w:t>obliczana</w:t>
      </w:r>
      <w:r w:rsidRPr="009C3C2B">
        <w:rPr>
          <w:rFonts w:ascii="Arial" w:hAnsi="Arial" w:cs="Arial"/>
          <w:lang w:eastAsia="ar-SA"/>
        </w:rPr>
        <w:tab/>
        <w:t>– ilość punktów</w:t>
      </w:r>
      <w:r>
        <w:rPr>
          <w:rFonts w:ascii="Arial" w:hAnsi="Arial" w:cs="Arial"/>
          <w:lang w:eastAsia="ar-SA"/>
        </w:rPr>
        <w:t xml:space="preserve"> obliczana</w:t>
      </w:r>
    </w:p>
    <w:p w:rsidR="00DC4088" w:rsidRPr="00485519" w:rsidRDefault="00DC4088" w:rsidP="004B29F1">
      <w:pPr>
        <w:spacing w:line="276" w:lineRule="auto"/>
        <w:jc w:val="both"/>
        <w:rPr>
          <w:rFonts w:ascii="Arial" w:hAnsi="Arial" w:cs="Arial"/>
        </w:rPr>
      </w:pPr>
      <w:r w:rsidRPr="009C3C2B">
        <w:rPr>
          <w:rFonts w:ascii="Arial" w:hAnsi="Arial" w:cs="Arial"/>
          <w:lang w:eastAsia="ar-SA"/>
        </w:rPr>
        <w:t xml:space="preserve">        </w:t>
      </w:r>
      <w:r w:rsidRPr="009C3C2B">
        <w:rPr>
          <w:rFonts w:ascii="Arial" w:hAnsi="Arial" w:cs="Arial"/>
          <w:lang w:eastAsia="ar-SA"/>
        </w:rPr>
        <w:tab/>
      </w:r>
      <w:r w:rsidRPr="009C3C2B">
        <w:rPr>
          <w:rFonts w:ascii="Arial" w:hAnsi="Arial" w:cs="Arial"/>
        </w:rPr>
        <w:t>X</w:t>
      </w:r>
      <w:r w:rsidRPr="009C3C2B">
        <w:rPr>
          <w:rFonts w:ascii="Arial" w:hAnsi="Arial" w:cs="Arial"/>
          <w:vertAlign w:val="subscript"/>
        </w:rPr>
        <w:t>max</w:t>
      </w:r>
      <w:r w:rsidRPr="009C3C2B">
        <w:rPr>
          <w:rFonts w:ascii="Arial" w:hAnsi="Arial" w:cs="Arial"/>
          <w:vertAlign w:val="subscript"/>
        </w:rPr>
        <w:tab/>
      </w:r>
      <w:r w:rsidRPr="009C3C2B">
        <w:rPr>
          <w:rFonts w:ascii="Arial" w:hAnsi="Arial" w:cs="Arial"/>
          <w:vertAlign w:val="subscript"/>
        </w:rPr>
        <w:tab/>
      </w:r>
      <w:r w:rsidRPr="00485519">
        <w:rPr>
          <w:rFonts w:ascii="Arial" w:hAnsi="Arial" w:cs="Arial"/>
        </w:rPr>
        <w:t>- wartość najwyższej oferty</w:t>
      </w:r>
    </w:p>
    <w:p w:rsidR="00DC4088" w:rsidRPr="009C3C2B" w:rsidRDefault="00DC4088" w:rsidP="004B29F1">
      <w:pPr>
        <w:spacing w:line="276" w:lineRule="auto"/>
        <w:ind w:firstLine="708"/>
        <w:jc w:val="both"/>
        <w:rPr>
          <w:rFonts w:ascii="Arial" w:hAnsi="Arial" w:cs="Arial"/>
          <w:vertAlign w:val="subscript"/>
        </w:rPr>
      </w:pPr>
      <w:r w:rsidRPr="009C3C2B">
        <w:rPr>
          <w:rFonts w:ascii="Arial" w:hAnsi="Arial" w:cs="Arial"/>
        </w:rPr>
        <w:t>X</w:t>
      </w:r>
      <w:r w:rsidRPr="009C3C2B">
        <w:rPr>
          <w:rFonts w:ascii="Arial" w:hAnsi="Arial" w:cs="Arial"/>
          <w:vertAlign w:val="subscript"/>
        </w:rPr>
        <w:t>obliczana</w:t>
      </w:r>
      <w:r w:rsidRPr="009C3C2B">
        <w:rPr>
          <w:rFonts w:ascii="Arial" w:hAnsi="Arial" w:cs="Arial"/>
          <w:vertAlign w:val="subscript"/>
        </w:rPr>
        <w:tab/>
      </w:r>
      <w:r w:rsidRPr="00485519">
        <w:rPr>
          <w:rFonts w:ascii="Arial" w:hAnsi="Arial" w:cs="Arial"/>
        </w:rPr>
        <w:t>- wartość ocenianej oferty</w:t>
      </w:r>
    </w:p>
    <w:p w:rsidR="00DC4088" w:rsidRPr="009C3C2B" w:rsidRDefault="00DC4088" w:rsidP="004B29F1">
      <w:pPr>
        <w:spacing w:line="276" w:lineRule="auto"/>
        <w:ind w:firstLine="708"/>
        <w:jc w:val="both"/>
        <w:rPr>
          <w:rFonts w:ascii="Arial" w:hAnsi="Arial" w:cs="Arial"/>
          <w:vertAlign w:val="subscript"/>
        </w:rPr>
      </w:pPr>
      <w:r w:rsidRPr="009C3C2B">
        <w:rPr>
          <w:rFonts w:ascii="Arial" w:hAnsi="Arial" w:cs="Arial"/>
        </w:rPr>
        <w:t>X</w:t>
      </w:r>
      <w:r w:rsidRPr="009C3C2B">
        <w:rPr>
          <w:rFonts w:ascii="Arial" w:hAnsi="Arial" w:cs="Arial"/>
          <w:vertAlign w:val="subscript"/>
        </w:rPr>
        <w:t>min</w:t>
      </w:r>
      <w:r w:rsidRPr="009C3C2B">
        <w:rPr>
          <w:rFonts w:ascii="Arial" w:hAnsi="Arial" w:cs="Arial"/>
          <w:vertAlign w:val="subscript"/>
        </w:rPr>
        <w:tab/>
      </w:r>
      <w:r w:rsidRPr="009C3C2B">
        <w:rPr>
          <w:rFonts w:ascii="Arial" w:hAnsi="Arial" w:cs="Arial"/>
          <w:vertAlign w:val="subscript"/>
        </w:rPr>
        <w:tab/>
      </w:r>
      <w:r w:rsidRPr="00485519">
        <w:rPr>
          <w:rFonts w:ascii="Arial" w:hAnsi="Arial" w:cs="Arial"/>
        </w:rPr>
        <w:t>- wartość najniższej oferty</w:t>
      </w:r>
    </w:p>
    <w:p w:rsidR="00DC4088" w:rsidRPr="009C3C2B" w:rsidRDefault="00DC4088" w:rsidP="004B29F1">
      <w:pPr>
        <w:spacing w:line="276" w:lineRule="auto"/>
        <w:ind w:firstLine="708"/>
        <w:jc w:val="both"/>
        <w:rPr>
          <w:rFonts w:ascii="Arial" w:hAnsi="Arial" w:cs="Arial"/>
          <w:vertAlign w:val="subscript"/>
        </w:rPr>
      </w:pPr>
      <w:r>
        <w:rPr>
          <w:rFonts w:ascii="Arial" w:hAnsi="Arial" w:cs="Arial"/>
        </w:rPr>
        <w:t>C</w:t>
      </w:r>
      <w:r w:rsidRPr="009C3C2B">
        <w:rPr>
          <w:rFonts w:ascii="Arial" w:hAnsi="Arial" w:cs="Arial"/>
          <w:vertAlign w:val="subscript"/>
        </w:rPr>
        <w:t>max</w:t>
      </w:r>
      <w:r>
        <w:rPr>
          <w:rFonts w:ascii="Arial" w:hAnsi="Arial" w:cs="Arial"/>
          <w:vertAlign w:val="subscript"/>
        </w:rPr>
        <w:tab/>
      </w:r>
      <w:r>
        <w:rPr>
          <w:rFonts w:ascii="Arial" w:hAnsi="Arial" w:cs="Arial"/>
          <w:vertAlign w:val="subscript"/>
        </w:rPr>
        <w:tab/>
      </w:r>
      <w:r>
        <w:rPr>
          <w:rFonts w:ascii="Arial" w:hAnsi="Arial" w:cs="Arial"/>
        </w:rPr>
        <w:t>- maksymalna ilość punktów (85</w:t>
      </w:r>
      <w:r w:rsidRPr="00485519">
        <w:rPr>
          <w:rFonts w:ascii="Arial" w:hAnsi="Arial" w:cs="Arial"/>
        </w:rPr>
        <w:t>)</w:t>
      </w:r>
    </w:p>
    <w:p w:rsidR="00DC4088" w:rsidRPr="009C3C2B" w:rsidRDefault="00DC4088" w:rsidP="004B29F1">
      <w:pPr>
        <w:spacing w:line="276" w:lineRule="auto"/>
        <w:ind w:firstLine="708"/>
        <w:jc w:val="both"/>
        <w:rPr>
          <w:rFonts w:ascii="Arial" w:hAnsi="Arial" w:cs="Arial"/>
          <w:vertAlign w:val="subscript"/>
        </w:rPr>
      </w:pPr>
    </w:p>
    <w:p w:rsidR="00DC4088" w:rsidRPr="009C3C2B" w:rsidRDefault="00DC4088" w:rsidP="004B29F1">
      <w:pPr>
        <w:widowControl w:val="0"/>
        <w:numPr>
          <w:ilvl w:val="0"/>
          <w:numId w:val="46"/>
        </w:numPr>
        <w:suppressAutoHyphens/>
        <w:autoSpaceDE w:val="0"/>
        <w:spacing w:after="0" w:line="276" w:lineRule="auto"/>
        <w:rPr>
          <w:rFonts w:ascii="Arial" w:hAnsi="Arial" w:cs="Arial"/>
          <w:b/>
          <w:bCs/>
          <w:color w:val="000000"/>
          <w:u w:val="single"/>
        </w:rPr>
      </w:pPr>
      <w:r w:rsidRPr="009C3C2B">
        <w:rPr>
          <w:rFonts w:ascii="Arial" w:hAnsi="Arial" w:cs="Arial"/>
        </w:rPr>
        <w:t xml:space="preserve">dla okresu </w:t>
      </w:r>
      <w:r>
        <w:rPr>
          <w:rFonts w:ascii="Arial" w:hAnsi="Arial" w:cs="Arial"/>
        </w:rPr>
        <w:t>gwarancji:</w:t>
      </w:r>
    </w:p>
    <w:p w:rsidR="00DC4088" w:rsidRPr="009C3C2B" w:rsidRDefault="00DC4088" w:rsidP="004B29F1">
      <w:pPr>
        <w:widowControl w:val="0"/>
        <w:suppressAutoHyphens/>
        <w:autoSpaceDE w:val="0"/>
        <w:spacing w:line="276" w:lineRule="auto"/>
        <w:ind w:left="720"/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</w:rPr>
        <w:t>G</w:t>
      </w:r>
      <w:r w:rsidRPr="009C3C2B">
        <w:rPr>
          <w:rFonts w:ascii="Arial" w:hAnsi="Arial" w:cs="Arial"/>
          <w:b/>
          <w:bCs/>
          <w:vertAlign w:val="subscript"/>
        </w:rPr>
        <w:t>obliczana</w:t>
      </w:r>
      <w:r>
        <w:rPr>
          <w:rFonts w:ascii="Arial" w:hAnsi="Arial" w:cs="Arial"/>
          <w:b/>
          <w:bCs/>
        </w:rPr>
        <w:t xml:space="preserve"> = ((Y</w:t>
      </w:r>
      <w:r w:rsidRPr="009C3C2B">
        <w:rPr>
          <w:rFonts w:ascii="Arial" w:hAnsi="Arial" w:cs="Arial"/>
          <w:b/>
          <w:bCs/>
          <w:vertAlign w:val="subscript"/>
        </w:rPr>
        <w:t>obliczana</w:t>
      </w:r>
      <w:r>
        <w:rPr>
          <w:rFonts w:ascii="Arial" w:hAnsi="Arial" w:cs="Arial"/>
          <w:b/>
          <w:bCs/>
        </w:rPr>
        <w:t xml:space="preserve"> – Y</w:t>
      </w:r>
      <w:r w:rsidRPr="009C3C2B">
        <w:rPr>
          <w:rFonts w:ascii="Arial" w:hAnsi="Arial" w:cs="Arial"/>
          <w:b/>
          <w:bCs/>
          <w:vertAlign w:val="subscript"/>
        </w:rPr>
        <w:t>min</w:t>
      </w:r>
      <w:r>
        <w:rPr>
          <w:rFonts w:ascii="Arial" w:hAnsi="Arial" w:cs="Arial"/>
          <w:b/>
          <w:bCs/>
        </w:rPr>
        <w:t>) / (Y</w:t>
      </w:r>
      <w:r w:rsidRPr="009C3C2B">
        <w:rPr>
          <w:rFonts w:ascii="Arial" w:hAnsi="Arial" w:cs="Arial"/>
          <w:b/>
          <w:bCs/>
          <w:vertAlign w:val="subscript"/>
        </w:rPr>
        <w:t>max</w:t>
      </w:r>
      <w:r>
        <w:rPr>
          <w:rFonts w:ascii="Arial" w:hAnsi="Arial" w:cs="Arial"/>
          <w:b/>
          <w:bCs/>
        </w:rPr>
        <w:t xml:space="preserve"> - Y</w:t>
      </w:r>
      <w:r w:rsidRPr="009C3C2B">
        <w:rPr>
          <w:rFonts w:ascii="Arial" w:hAnsi="Arial" w:cs="Arial"/>
          <w:b/>
          <w:bCs/>
          <w:vertAlign w:val="subscript"/>
        </w:rPr>
        <w:t>min</w:t>
      </w:r>
      <w:r>
        <w:rPr>
          <w:rFonts w:ascii="Arial" w:hAnsi="Arial" w:cs="Arial"/>
          <w:b/>
          <w:bCs/>
        </w:rPr>
        <w:t>)) * G</w:t>
      </w:r>
      <w:r w:rsidRPr="009C3C2B">
        <w:rPr>
          <w:rFonts w:ascii="Arial" w:hAnsi="Arial" w:cs="Arial"/>
          <w:b/>
          <w:bCs/>
          <w:vertAlign w:val="subscript"/>
        </w:rPr>
        <w:t>max</w:t>
      </w:r>
      <w:r w:rsidRPr="009C3C2B">
        <w:rPr>
          <w:rFonts w:ascii="Arial" w:hAnsi="Arial" w:cs="Arial"/>
          <w:b/>
          <w:bCs/>
          <w:lang w:eastAsia="ar-SA"/>
        </w:rPr>
        <w:t xml:space="preserve"> </w:t>
      </w:r>
      <w:r w:rsidRPr="009C3C2B">
        <w:rPr>
          <w:rFonts w:ascii="Arial" w:hAnsi="Arial" w:cs="Arial"/>
          <w:b/>
          <w:bCs/>
          <w:lang w:eastAsia="ar-SA"/>
        </w:rPr>
        <w:tab/>
      </w:r>
    </w:p>
    <w:p w:rsidR="00DC4088" w:rsidRPr="009C3C2B" w:rsidRDefault="00DC4088" w:rsidP="004B29F1">
      <w:pPr>
        <w:spacing w:line="276" w:lineRule="auto"/>
        <w:jc w:val="both"/>
        <w:rPr>
          <w:rFonts w:ascii="Arial" w:hAnsi="Arial" w:cs="Arial"/>
          <w:lang w:eastAsia="ar-SA"/>
        </w:rPr>
      </w:pPr>
      <w:r w:rsidRPr="009C3C2B">
        <w:rPr>
          <w:rFonts w:ascii="Arial" w:hAnsi="Arial" w:cs="Arial"/>
          <w:lang w:eastAsia="ar-SA"/>
        </w:rPr>
        <w:t xml:space="preserve">    </w:t>
      </w:r>
      <w:r w:rsidRPr="009C3C2B">
        <w:rPr>
          <w:rFonts w:ascii="Arial" w:hAnsi="Arial" w:cs="Arial"/>
          <w:lang w:eastAsia="ar-SA"/>
        </w:rPr>
        <w:tab/>
        <w:t>gdzie:</w:t>
      </w:r>
    </w:p>
    <w:p w:rsidR="00DC4088" w:rsidRPr="009C3C2B" w:rsidRDefault="00DC4088" w:rsidP="004B29F1">
      <w:pPr>
        <w:spacing w:line="276" w:lineRule="auto"/>
        <w:jc w:val="both"/>
        <w:rPr>
          <w:rFonts w:ascii="Arial" w:hAnsi="Arial" w:cs="Arial"/>
          <w:lang w:eastAsia="ar-SA"/>
        </w:rPr>
      </w:pPr>
      <w:r w:rsidRPr="009C3C2B">
        <w:rPr>
          <w:rFonts w:ascii="Arial" w:hAnsi="Arial" w:cs="Arial"/>
          <w:lang w:eastAsia="ar-SA"/>
        </w:rPr>
        <w:t xml:space="preserve">        </w:t>
      </w:r>
      <w:r w:rsidRPr="009C3C2B">
        <w:rPr>
          <w:rFonts w:ascii="Arial" w:hAnsi="Arial" w:cs="Arial"/>
          <w:lang w:eastAsia="ar-SA"/>
        </w:rPr>
        <w:tab/>
      </w:r>
      <w:r>
        <w:rPr>
          <w:rFonts w:ascii="Arial" w:hAnsi="Arial" w:cs="Arial"/>
        </w:rPr>
        <w:t>G</w:t>
      </w:r>
      <w:r w:rsidRPr="009C3C2B">
        <w:rPr>
          <w:rFonts w:ascii="Arial" w:hAnsi="Arial" w:cs="Arial"/>
          <w:vertAlign w:val="subscript"/>
        </w:rPr>
        <w:t>obliczana</w:t>
      </w:r>
      <w:r w:rsidRPr="009C3C2B">
        <w:rPr>
          <w:rFonts w:ascii="Arial" w:hAnsi="Arial" w:cs="Arial"/>
          <w:lang w:eastAsia="ar-SA"/>
        </w:rPr>
        <w:tab/>
        <w:t>– ilość punktów</w:t>
      </w:r>
      <w:r>
        <w:rPr>
          <w:rFonts w:ascii="Arial" w:hAnsi="Arial" w:cs="Arial"/>
          <w:lang w:eastAsia="ar-SA"/>
        </w:rPr>
        <w:t xml:space="preserve"> obliczana</w:t>
      </w:r>
    </w:p>
    <w:p w:rsidR="00DC4088" w:rsidRPr="00485519" w:rsidRDefault="00DC4088" w:rsidP="004B29F1">
      <w:pPr>
        <w:spacing w:line="276" w:lineRule="auto"/>
        <w:jc w:val="both"/>
        <w:rPr>
          <w:rFonts w:ascii="Arial" w:hAnsi="Arial" w:cs="Arial"/>
        </w:rPr>
      </w:pPr>
      <w:r w:rsidRPr="009C3C2B">
        <w:rPr>
          <w:rFonts w:ascii="Arial" w:hAnsi="Arial" w:cs="Arial"/>
          <w:lang w:eastAsia="ar-SA"/>
        </w:rPr>
        <w:t xml:space="preserve">        </w:t>
      </w:r>
      <w:r w:rsidRPr="009C3C2B">
        <w:rPr>
          <w:rFonts w:ascii="Arial" w:hAnsi="Arial" w:cs="Arial"/>
          <w:lang w:eastAsia="ar-SA"/>
        </w:rPr>
        <w:tab/>
      </w:r>
      <w:r>
        <w:rPr>
          <w:rFonts w:ascii="Arial" w:hAnsi="Arial" w:cs="Arial"/>
        </w:rPr>
        <w:t>Y</w:t>
      </w:r>
      <w:r w:rsidRPr="009C3C2B">
        <w:rPr>
          <w:rFonts w:ascii="Arial" w:hAnsi="Arial" w:cs="Arial"/>
          <w:vertAlign w:val="subscript"/>
        </w:rPr>
        <w:t>max</w:t>
      </w:r>
      <w:r w:rsidRPr="009C3C2B">
        <w:rPr>
          <w:rFonts w:ascii="Arial" w:hAnsi="Arial" w:cs="Arial"/>
          <w:vertAlign w:val="subscript"/>
        </w:rPr>
        <w:tab/>
      </w:r>
      <w:r w:rsidRPr="009C3C2B">
        <w:rPr>
          <w:rFonts w:ascii="Arial" w:hAnsi="Arial" w:cs="Arial"/>
          <w:vertAlign w:val="subscript"/>
        </w:rPr>
        <w:tab/>
      </w:r>
      <w:r w:rsidRPr="00485519">
        <w:rPr>
          <w:rFonts w:ascii="Arial" w:hAnsi="Arial" w:cs="Arial"/>
        </w:rPr>
        <w:t>- największa liczba miesięcy okresu gwarancji spośród złożonych ofert</w:t>
      </w:r>
    </w:p>
    <w:p w:rsidR="00DC4088" w:rsidRPr="009C3C2B" w:rsidRDefault="00DC4088" w:rsidP="004B29F1">
      <w:pPr>
        <w:spacing w:line="276" w:lineRule="auto"/>
        <w:ind w:firstLine="708"/>
        <w:jc w:val="both"/>
        <w:rPr>
          <w:rFonts w:ascii="Arial" w:hAnsi="Arial" w:cs="Arial"/>
          <w:vertAlign w:val="subscript"/>
        </w:rPr>
      </w:pPr>
      <w:r>
        <w:rPr>
          <w:rFonts w:ascii="Arial" w:hAnsi="Arial" w:cs="Arial"/>
        </w:rPr>
        <w:t>Y</w:t>
      </w:r>
      <w:r w:rsidRPr="009C3C2B">
        <w:rPr>
          <w:rFonts w:ascii="Arial" w:hAnsi="Arial" w:cs="Arial"/>
          <w:vertAlign w:val="subscript"/>
        </w:rPr>
        <w:t>obliczana</w:t>
      </w:r>
      <w:r w:rsidRPr="009C3C2B">
        <w:rPr>
          <w:rFonts w:ascii="Arial" w:hAnsi="Arial" w:cs="Arial"/>
          <w:vertAlign w:val="subscript"/>
        </w:rPr>
        <w:tab/>
      </w:r>
      <w:r w:rsidRPr="00485519">
        <w:rPr>
          <w:rFonts w:ascii="Arial" w:hAnsi="Arial" w:cs="Arial"/>
        </w:rPr>
        <w:t>- liczba miesięcy okresu gwarancji z oferty obliczanej</w:t>
      </w:r>
    </w:p>
    <w:p w:rsidR="00DC4088" w:rsidRPr="009C3C2B" w:rsidRDefault="00DC4088" w:rsidP="004B29F1">
      <w:pPr>
        <w:spacing w:line="276" w:lineRule="auto"/>
        <w:ind w:firstLine="708"/>
        <w:jc w:val="both"/>
        <w:rPr>
          <w:rFonts w:ascii="Arial" w:hAnsi="Arial" w:cs="Arial"/>
          <w:vertAlign w:val="subscript"/>
        </w:rPr>
      </w:pPr>
      <w:r>
        <w:rPr>
          <w:rFonts w:ascii="Arial" w:hAnsi="Arial" w:cs="Arial"/>
        </w:rPr>
        <w:t>Y</w:t>
      </w:r>
      <w:r w:rsidRPr="009C3C2B">
        <w:rPr>
          <w:rFonts w:ascii="Arial" w:hAnsi="Arial" w:cs="Arial"/>
          <w:vertAlign w:val="subscript"/>
        </w:rPr>
        <w:t>min</w:t>
      </w:r>
      <w:r w:rsidRPr="009C3C2B">
        <w:rPr>
          <w:rFonts w:ascii="Arial" w:hAnsi="Arial" w:cs="Arial"/>
          <w:vertAlign w:val="subscript"/>
        </w:rPr>
        <w:tab/>
      </w:r>
      <w:r w:rsidRPr="009C3C2B">
        <w:rPr>
          <w:rFonts w:ascii="Arial" w:hAnsi="Arial" w:cs="Arial"/>
          <w:vertAlign w:val="subscript"/>
        </w:rPr>
        <w:tab/>
      </w:r>
      <w:r w:rsidRPr="00485519">
        <w:rPr>
          <w:rFonts w:ascii="Arial" w:hAnsi="Arial" w:cs="Arial"/>
        </w:rPr>
        <w:t>- najmniejsza liczba miesięcy okresu gwarancji spośród złożonych ofert</w:t>
      </w:r>
    </w:p>
    <w:p w:rsidR="00DC4088" w:rsidRPr="00485519" w:rsidRDefault="00DC4088" w:rsidP="004B29F1">
      <w:pPr>
        <w:spacing w:line="276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G</w:t>
      </w:r>
      <w:r w:rsidRPr="009C3C2B">
        <w:rPr>
          <w:rFonts w:ascii="Arial" w:hAnsi="Arial" w:cs="Arial"/>
          <w:vertAlign w:val="subscript"/>
        </w:rPr>
        <w:t>max</w:t>
      </w:r>
      <w:r w:rsidRPr="009C3C2B">
        <w:rPr>
          <w:rFonts w:ascii="Arial" w:hAnsi="Arial" w:cs="Arial"/>
          <w:vertAlign w:val="subscript"/>
        </w:rPr>
        <w:tab/>
      </w:r>
      <w:r w:rsidRPr="009C3C2B">
        <w:rPr>
          <w:rFonts w:ascii="Arial" w:hAnsi="Arial" w:cs="Arial"/>
          <w:vertAlign w:val="subscript"/>
        </w:rPr>
        <w:tab/>
      </w:r>
      <w:r>
        <w:rPr>
          <w:rFonts w:ascii="Arial" w:hAnsi="Arial" w:cs="Arial"/>
        </w:rPr>
        <w:t>- maksymalna ilość punktów (15</w:t>
      </w:r>
      <w:r w:rsidRPr="00485519">
        <w:rPr>
          <w:rFonts w:ascii="Arial" w:hAnsi="Arial" w:cs="Arial"/>
        </w:rPr>
        <w:t>)</w:t>
      </w:r>
    </w:p>
    <w:p w:rsidR="00DC4088" w:rsidRPr="008408A4" w:rsidRDefault="00DC4088" w:rsidP="004B29F1">
      <w:pPr>
        <w:spacing w:line="276" w:lineRule="auto"/>
        <w:jc w:val="both"/>
        <w:rPr>
          <w:rFonts w:ascii="Arial" w:hAnsi="Arial" w:cs="Arial"/>
          <w:color w:val="000000"/>
        </w:rPr>
      </w:pPr>
    </w:p>
    <w:p w:rsidR="00DC4088" w:rsidRPr="008408A4" w:rsidRDefault="00DC4088" w:rsidP="004B29F1">
      <w:pPr>
        <w:widowControl w:val="0"/>
        <w:numPr>
          <w:ilvl w:val="0"/>
          <w:numId w:val="1"/>
        </w:numPr>
        <w:tabs>
          <w:tab w:val="clear" w:pos="360"/>
        </w:tabs>
        <w:suppressAutoHyphens/>
        <w:autoSpaceDE w:val="0"/>
        <w:spacing w:after="0" w:line="276" w:lineRule="auto"/>
        <w:ind w:left="426" w:hanging="426"/>
        <w:jc w:val="both"/>
        <w:rPr>
          <w:rFonts w:ascii="Arial" w:hAnsi="Arial" w:cs="Arial"/>
          <w:b/>
          <w:bCs/>
          <w:color w:val="000000"/>
        </w:rPr>
      </w:pPr>
      <w:r w:rsidRPr="008408A4">
        <w:rPr>
          <w:rFonts w:ascii="Arial" w:hAnsi="Arial" w:cs="Arial"/>
          <w:b/>
          <w:bCs/>
          <w:color w:val="000000"/>
        </w:rPr>
        <w:t xml:space="preserve">Informacje o formalnościach, jakie </w:t>
      </w:r>
      <w:r>
        <w:rPr>
          <w:rFonts w:ascii="Arial" w:hAnsi="Arial" w:cs="Arial"/>
          <w:b/>
          <w:bCs/>
          <w:color w:val="000000"/>
        </w:rPr>
        <w:t>po</w:t>
      </w:r>
      <w:r w:rsidRPr="008408A4">
        <w:rPr>
          <w:rFonts w:ascii="Arial" w:hAnsi="Arial" w:cs="Arial"/>
          <w:b/>
          <w:bCs/>
          <w:color w:val="000000"/>
        </w:rPr>
        <w:t xml:space="preserve">winny </w:t>
      </w:r>
      <w:r>
        <w:rPr>
          <w:rFonts w:ascii="Arial" w:hAnsi="Arial" w:cs="Arial"/>
          <w:b/>
          <w:bCs/>
          <w:color w:val="000000"/>
        </w:rPr>
        <w:t>zostać</w:t>
      </w:r>
      <w:r w:rsidRPr="008408A4">
        <w:rPr>
          <w:rFonts w:ascii="Arial" w:hAnsi="Arial" w:cs="Arial"/>
          <w:b/>
          <w:bCs/>
          <w:color w:val="000000"/>
        </w:rPr>
        <w:t xml:space="preserve"> dopełnione po wyborze oferty </w:t>
      </w:r>
      <w:r>
        <w:rPr>
          <w:rFonts w:ascii="Arial" w:hAnsi="Arial" w:cs="Arial"/>
          <w:b/>
          <w:bCs/>
          <w:color w:val="000000"/>
        </w:rPr>
        <w:br/>
      </w:r>
      <w:r w:rsidRPr="008408A4">
        <w:rPr>
          <w:rFonts w:ascii="Arial" w:hAnsi="Arial" w:cs="Arial"/>
          <w:b/>
          <w:bCs/>
          <w:color w:val="000000"/>
        </w:rPr>
        <w:t>w celu zawarcia umowy w sprawie zamówienia</w:t>
      </w:r>
      <w:r>
        <w:rPr>
          <w:rFonts w:ascii="Arial" w:hAnsi="Arial" w:cs="Arial"/>
          <w:b/>
          <w:bCs/>
          <w:color w:val="000000"/>
        </w:rPr>
        <w:t xml:space="preserve"> publicznego</w:t>
      </w:r>
    </w:p>
    <w:p w:rsidR="00DC4088" w:rsidRPr="00485519" w:rsidRDefault="00DC4088" w:rsidP="004B29F1">
      <w:pPr>
        <w:widowControl w:val="0"/>
        <w:numPr>
          <w:ilvl w:val="1"/>
          <w:numId w:val="1"/>
        </w:numPr>
        <w:tabs>
          <w:tab w:val="num" w:pos="284"/>
        </w:tabs>
        <w:suppressAutoHyphens/>
        <w:autoSpaceDE w:val="0"/>
        <w:spacing w:after="0" w:line="276" w:lineRule="auto"/>
        <w:ind w:left="284" w:hanging="284"/>
        <w:jc w:val="both"/>
        <w:rPr>
          <w:rFonts w:ascii="Arial" w:hAnsi="Arial" w:cs="Arial"/>
          <w:b/>
          <w:bCs/>
          <w:color w:val="000000"/>
        </w:rPr>
      </w:pPr>
      <w:r w:rsidRPr="00485519">
        <w:rPr>
          <w:rFonts w:ascii="Arial" w:hAnsi="Arial" w:cs="Arial"/>
        </w:rPr>
        <w:t xml:space="preserve">Umowę z Wykonawcą, którego oferta zostanie wybrana, Zamawiający podpisze </w:t>
      </w:r>
      <w:r>
        <w:rPr>
          <w:rFonts w:ascii="Arial" w:hAnsi="Arial" w:cs="Arial"/>
        </w:rPr>
        <w:br/>
      </w:r>
      <w:r w:rsidRPr="00485519">
        <w:rPr>
          <w:rFonts w:ascii="Arial" w:hAnsi="Arial" w:cs="Arial"/>
        </w:rPr>
        <w:t>z zachowywaniem terminów określonych w art. 94 ustawy Prawo zamówień publicznych</w:t>
      </w:r>
      <w:r>
        <w:rPr>
          <w:rFonts w:ascii="Arial" w:hAnsi="Arial" w:cs="Arial"/>
        </w:rPr>
        <w:t>.</w:t>
      </w:r>
    </w:p>
    <w:p w:rsidR="00DC4088" w:rsidRPr="00485519" w:rsidRDefault="00DC4088" w:rsidP="004B29F1">
      <w:pPr>
        <w:widowControl w:val="0"/>
        <w:numPr>
          <w:ilvl w:val="1"/>
          <w:numId w:val="1"/>
        </w:numPr>
        <w:tabs>
          <w:tab w:val="num" w:pos="284"/>
        </w:tabs>
        <w:suppressAutoHyphens/>
        <w:autoSpaceDE w:val="0"/>
        <w:spacing w:after="0" w:line="276" w:lineRule="auto"/>
        <w:ind w:left="284" w:hanging="284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</w:rPr>
        <w:t>Najpóźniej w dniu zawarcia umowy, Wykonawca dostarczy Zamawiającemu harmonogram rzeczowo – finansowy realizacji przedmiotu zamówienia.</w:t>
      </w:r>
    </w:p>
    <w:p w:rsidR="00DC4088" w:rsidRPr="006B2A36" w:rsidRDefault="00DC4088" w:rsidP="004B29F1">
      <w:pPr>
        <w:widowControl w:val="0"/>
        <w:numPr>
          <w:ilvl w:val="1"/>
          <w:numId w:val="1"/>
        </w:numPr>
        <w:tabs>
          <w:tab w:val="num" w:pos="284"/>
        </w:tabs>
        <w:suppressAutoHyphens/>
        <w:autoSpaceDE w:val="0"/>
        <w:spacing w:after="0" w:line="276" w:lineRule="auto"/>
        <w:ind w:left="284" w:hanging="284"/>
        <w:jc w:val="both"/>
        <w:rPr>
          <w:rFonts w:ascii="Arial" w:hAnsi="Arial" w:cs="Arial"/>
          <w:b/>
          <w:bCs/>
          <w:color w:val="000000"/>
        </w:rPr>
      </w:pPr>
      <w:r w:rsidRPr="00485519">
        <w:rPr>
          <w:rFonts w:ascii="Arial" w:hAnsi="Arial" w:cs="Arial"/>
        </w:rPr>
        <w:t xml:space="preserve">O terminie i miejscu (siedziba Zamawiającego) podpisania umowy Zamawiający poinformuje wybranego Wykonawcę. </w:t>
      </w:r>
    </w:p>
    <w:p w:rsidR="00DC4088" w:rsidRPr="00485519" w:rsidRDefault="00DC4088" w:rsidP="006B2A36">
      <w:pPr>
        <w:widowControl w:val="0"/>
        <w:tabs>
          <w:tab w:val="num" w:pos="792"/>
        </w:tabs>
        <w:suppressAutoHyphens/>
        <w:autoSpaceDE w:val="0"/>
        <w:spacing w:after="0" w:line="276" w:lineRule="auto"/>
        <w:jc w:val="both"/>
        <w:rPr>
          <w:rFonts w:ascii="Arial" w:hAnsi="Arial" w:cs="Arial"/>
          <w:b/>
          <w:bCs/>
          <w:color w:val="000000"/>
        </w:rPr>
      </w:pPr>
    </w:p>
    <w:p w:rsidR="00DC4088" w:rsidRPr="008408A4" w:rsidRDefault="00DC4088" w:rsidP="004B29F1">
      <w:pPr>
        <w:widowControl w:val="0"/>
        <w:numPr>
          <w:ilvl w:val="0"/>
          <w:numId w:val="1"/>
        </w:numPr>
        <w:tabs>
          <w:tab w:val="clear" w:pos="360"/>
        </w:tabs>
        <w:suppressAutoHyphens/>
        <w:autoSpaceDE w:val="0"/>
        <w:spacing w:after="0" w:line="276" w:lineRule="auto"/>
        <w:ind w:left="567" w:hanging="567"/>
        <w:jc w:val="both"/>
        <w:rPr>
          <w:rFonts w:ascii="Arial" w:hAnsi="Arial" w:cs="Arial"/>
          <w:b/>
          <w:bCs/>
          <w:color w:val="000000"/>
        </w:rPr>
      </w:pPr>
      <w:r w:rsidRPr="008408A4">
        <w:rPr>
          <w:rFonts w:ascii="Arial" w:hAnsi="Arial" w:cs="Arial"/>
          <w:b/>
          <w:bCs/>
          <w:color w:val="000000"/>
        </w:rPr>
        <w:t>Zabezpieczenie należytego wykonania umowy</w:t>
      </w:r>
    </w:p>
    <w:p w:rsidR="00DC4088" w:rsidRDefault="00DC4088" w:rsidP="00251A89">
      <w:pPr>
        <w:widowControl w:val="0"/>
        <w:suppressAutoHyphens/>
        <w:autoSpaceDE w:val="0"/>
        <w:spacing w:after="0" w:line="276" w:lineRule="auto"/>
        <w:ind w:left="426"/>
        <w:jc w:val="both"/>
        <w:rPr>
          <w:rFonts w:ascii="Arial" w:hAnsi="Arial" w:cs="Arial"/>
        </w:rPr>
      </w:pPr>
      <w:r w:rsidRPr="00485519">
        <w:rPr>
          <w:rFonts w:ascii="Arial" w:hAnsi="Arial" w:cs="Arial"/>
        </w:rPr>
        <w:t xml:space="preserve">Zamawiający </w:t>
      </w:r>
      <w:r>
        <w:rPr>
          <w:rFonts w:ascii="Arial" w:hAnsi="Arial" w:cs="Arial"/>
        </w:rPr>
        <w:t xml:space="preserve">nie </w:t>
      </w:r>
      <w:r w:rsidRPr="00485519">
        <w:rPr>
          <w:rFonts w:ascii="Arial" w:hAnsi="Arial" w:cs="Arial"/>
        </w:rPr>
        <w:t>w</w:t>
      </w:r>
      <w:r>
        <w:rPr>
          <w:rFonts w:ascii="Arial" w:hAnsi="Arial" w:cs="Arial"/>
        </w:rPr>
        <w:t>ymaga wniesienia przez Wykonawców</w:t>
      </w:r>
      <w:r w:rsidRPr="00485519">
        <w:rPr>
          <w:rFonts w:ascii="Arial" w:hAnsi="Arial" w:cs="Arial"/>
        </w:rPr>
        <w:t xml:space="preserve"> zabezpieczenia należytego </w:t>
      </w:r>
      <w:r>
        <w:rPr>
          <w:rFonts w:ascii="Arial" w:hAnsi="Arial" w:cs="Arial"/>
        </w:rPr>
        <w:t>wykonania umowy.</w:t>
      </w:r>
    </w:p>
    <w:p w:rsidR="00DC4088" w:rsidRPr="008408A4" w:rsidRDefault="00DC4088" w:rsidP="00251A89">
      <w:pPr>
        <w:widowControl w:val="0"/>
        <w:suppressAutoHyphens/>
        <w:autoSpaceDE w:val="0"/>
        <w:spacing w:after="0" w:line="276" w:lineRule="auto"/>
        <w:ind w:left="426"/>
        <w:jc w:val="both"/>
        <w:rPr>
          <w:rFonts w:ascii="Arial" w:hAnsi="Arial" w:cs="Arial"/>
        </w:rPr>
      </w:pPr>
    </w:p>
    <w:p w:rsidR="00DC4088" w:rsidRPr="008408A4" w:rsidRDefault="00DC4088" w:rsidP="004B29F1">
      <w:pPr>
        <w:widowControl w:val="0"/>
        <w:numPr>
          <w:ilvl w:val="0"/>
          <w:numId w:val="1"/>
        </w:numPr>
        <w:tabs>
          <w:tab w:val="clear" w:pos="360"/>
        </w:tabs>
        <w:suppressAutoHyphens/>
        <w:autoSpaceDE w:val="0"/>
        <w:spacing w:after="0" w:line="276" w:lineRule="auto"/>
        <w:ind w:left="426" w:hanging="426"/>
        <w:jc w:val="both"/>
        <w:rPr>
          <w:rFonts w:ascii="Arial" w:hAnsi="Arial" w:cs="Arial"/>
          <w:b/>
          <w:bCs/>
          <w:color w:val="000000"/>
        </w:rPr>
      </w:pPr>
      <w:r w:rsidRPr="008408A4">
        <w:rPr>
          <w:rFonts w:ascii="Arial" w:hAnsi="Arial" w:cs="Arial"/>
          <w:b/>
          <w:bCs/>
          <w:color w:val="000000"/>
        </w:rPr>
        <w:t>Istotne dla stron postanowienia, które zostaną wprowadzone do treści zawieranej umowy w sprawie zamówienia publicznego, ogólne warunki umowy albo wzór umowy.</w:t>
      </w:r>
    </w:p>
    <w:p w:rsidR="00DC4088" w:rsidRPr="00496A16" w:rsidRDefault="00DC4088" w:rsidP="004B29F1">
      <w:pPr>
        <w:spacing w:line="276" w:lineRule="auto"/>
        <w:ind w:firstLine="426"/>
        <w:outlineLvl w:val="0"/>
        <w:rPr>
          <w:rFonts w:ascii="Arial" w:hAnsi="Arial" w:cs="Arial"/>
        </w:rPr>
      </w:pPr>
      <w:r w:rsidRPr="00496A16">
        <w:rPr>
          <w:rFonts w:ascii="Arial" w:hAnsi="Arial" w:cs="Arial"/>
        </w:rPr>
        <w:t xml:space="preserve">Wzór umowy stanowi załącznik nr 4 do niniejszej </w:t>
      </w:r>
      <w:r>
        <w:rPr>
          <w:rFonts w:ascii="Arial" w:hAnsi="Arial" w:cs="Arial"/>
        </w:rPr>
        <w:t>SIWZ</w:t>
      </w:r>
      <w:r w:rsidRPr="00496A16">
        <w:rPr>
          <w:rFonts w:ascii="Arial" w:hAnsi="Arial" w:cs="Arial"/>
        </w:rPr>
        <w:t>.</w:t>
      </w:r>
    </w:p>
    <w:p w:rsidR="00DC4088" w:rsidRPr="008408A4" w:rsidRDefault="00DC4088" w:rsidP="00E16F9F">
      <w:pPr>
        <w:widowControl w:val="0"/>
        <w:numPr>
          <w:ilvl w:val="0"/>
          <w:numId w:val="1"/>
        </w:numPr>
        <w:suppressAutoHyphens/>
        <w:autoSpaceDE w:val="0"/>
        <w:spacing w:after="0" w:line="276" w:lineRule="auto"/>
        <w:ind w:left="426" w:hanging="426"/>
        <w:jc w:val="both"/>
        <w:rPr>
          <w:rFonts w:ascii="Arial" w:hAnsi="Arial" w:cs="Arial"/>
          <w:b/>
          <w:bCs/>
          <w:color w:val="000000"/>
        </w:rPr>
      </w:pPr>
      <w:r w:rsidRPr="008408A4">
        <w:rPr>
          <w:rFonts w:ascii="Arial" w:hAnsi="Arial" w:cs="Arial"/>
          <w:b/>
          <w:bCs/>
          <w:color w:val="000000"/>
        </w:rPr>
        <w:t xml:space="preserve"> Pouczenie o środkach ochrony prawnej przysługujących Wykonawcy w toku postępowania o udzielenie zamówienia.</w:t>
      </w:r>
    </w:p>
    <w:p w:rsidR="00DC4088" w:rsidRPr="00496A16" w:rsidRDefault="00DC4088" w:rsidP="004B29F1">
      <w:pPr>
        <w:widowControl w:val="0"/>
        <w:numPr>
          <w:ilvl w:val="1"/>
          <w:numId w:val="1"/>
        </w:numPr>
        <w:tabs>
          <w:tab w:val="num" w:pos="426"/>
        </w:tabs>
        <w:suppressAutoHyphens/>
        <w:autoSpaceDE w:val="0"/>
        <w:spacing w:after="0" w:line="276" w:lineRule="auto"/>
        <w:ind w:left="426" w:hanging="426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496A16">
        <w:rPr>
          <w:rFonts w:ascii="Arial" w:hAnsi="Arial" w:cs="Arial"/>
        </w:rPr>
        <w:t>Wykonawcy przysługuj</w:t>
      </w:r>
      <w:r w:rsidRPr="00496A16">
        <w:rPr>
          <w:rFonts w:ascii="Arial" w:eastAsia="TimesNewRoman" w:hAnsi="Arial" w:cs="Arial"/>
        </w:rPr>
        <w:t xml:space="preserve">ą </w:t>
      </w:r>
      <w:r w:rsidRPr="00496A16">
        <w:rPr>
          <w:rFonts w:ascii="Arial" w:hAnsi="Arial" w:cs="Arial"/>
        </w:rPr>
        <w:t xml:space="preserve">przewidziane w ustawie </w:t>
      </w:r>
      <w:r w:rsidRPr="00496A16">
        <w:rPr>
          <w:rFonts w:ascii="Arial" w:eastAsia="TimesNewRoman" w:hAnsi="Arial" w:cs="Arial"/>
        </w:rPr>
        <w:t>ś</w:t>
      </w:r>
      <w:r w:rsidRPr="00496A16">
        <w:rPr>
          <w:rFonts w:ascii="Arial" w:hAnsi="Arial" w:cs="Arial"/>
        </w:rPr>
        <w:t>rodki ochrony prawnej w postaci</w:t>
      </w:r>
      <w:r w:rsidRPr="00496A16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496A16">
        <w:rPr>
          <w:rFonts w:ascii="Arial" w:hAnsi="Arial" w:cs="Arial"/>
        </w:rPr>
        <w:t>odwołania oraz skargi do s</w:t>
      </w:r>
      <w:r w:rsidRPr="00496A16">
        <w:rPr>
          <w:rFonts w:ascii="Arial" w:eastAsia="TimesNewRoman" w:hAnsi="Arial" w:cs="Arial"/>
        </w:rPr>
        <w:t>ą</w:t>
      </w:r>
      <w:r w:rsidRPr="00496A16">
        <w:rPr>
          <w:rFonts w:ascii="Arial" w:hAnsi="Arial" w:cs="Arial"/>
        </w:rPr>
        <w:t>du. Odwołanie przysługuje wył</w:t>
      </w:r>
      <w:r w:rsidRPr="00496A16">
        <w:rPr>
          <w:rFonts w:ascii="Arial" w:eastAsia="TimesNewRoman" w:hAnsi="Arial" w:cs="Arial"/>
        </w:rPr>
        <w:t>ą</w:t>
      </w:r>
      <w:r w:rsidRPr="00496A16">
        <w:rPr>
          <w:rFonts w:ascii="Arial" w:hAnsi="Arial" w:cs="Arial"/>
        </w:rPr>
        <w:t>cznie wobec czynno</w:t>
      </w:r>
      <w:r w:rsidRPr="00496A16">
        <w:rPr>
          <w:rFonts w:ascii="Arial" w:eastAsia="TimesNewRoman" w:hAnsi="Arial" w:cs="Arial"/>
        </w:rPr>
        <w:t>ś</w:t>
      </w:r>
      <w:r w:rsidRPr="00496A16">
        <w:rPr>
          <w:rFonts w:ascii="Arial" w:hAnsi="Arial" w:cs="Arial"/>
        </w:rPr>
        <w:t>ci:</w:t>
      </w:r>
    </w:p>
    <w:p w:rsidR="00DC4088" w:rsidRPr="00496A16" w:rsidRDefault="00DC4088" w:rsidP="004B29F1">
      <w:pPr>
        <w:widowControl w:val="0"/>
        <w:numPr>
          <w:ilvl w:val="2"/>
          <w:numId w:val="1"/>
        </w:numPr>
        <w:tabs>
          <w:tab w:val="num" w:pos="851"/>
        </w:tabs>
        <w:suppressAutoHyphens/>
        <w:autoSpaceDE w:val="0"/>
        <w:spacing w:after="0" w:line="276" w:lineRule="auto"/>
        <w:ind w:left="851" w:hanging="425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496A16">
        <w:rPr>
          <w:rFonts w:ascii="Arial" w:hAnsi="Arial" w:cs="Arial"/>
        </w:rPr>
        <w:t>opisu sposobu dokonywania oceny spełniania warunków udziału w post</w:t>
      </w:r>
      <w:r w:rsidRPr="00496A16">
        <w:rPr>
          <w:rFonts w:ascii="Arial" w:eastAsia="TimesNewRoman" w:hAnsi="Arial" w:cs="Arial"/>
        </w:rPr>
        <w:t>ę</w:t>
      </w:r>
      <w:r w:rsidRPr="00496A16">
        <w:rPr>
          <w:rFonts w:ascii="Arial" w:hAnsi="Arial" w:cs="Arial"/>
        </w:rPr>
        <w:t>powaniu;</w:t>
      </w:r>
    </w:p>
    <w:p w:rsidR="00DC4088" w:rsidRPr="00496A16" w:rsidRDefault="00DC4088" w:rsidP="004B29F1">
      <w:pPr>
        <w:widowControl w:val="0"/>
        <w:numPr>
          <w:ilvl w:val="2"/>
          <w:numId w:val="1"/>
        </w:numPr>
        <w:tabs>
          <w:tab w:val="num" w:pos="851"/>
        </w:tabs>
        <w:suppressAutoHyphens/>
        <w:autoSpaceDE w:val="0"/>
        <w:spacing w:after="0" w:line="276" w:lineRule="auto"/>
        <w:ind w:left="851" w:hanging="425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496A16">
        <w:rPr>
          <w:rFonts w:ascii="Arial" w:hAnsi="Arial" w:cs="Arial"/>
        </w:rPr>
        <w:t>wykluczenia odwołuj</w:t>
      </w:r>
      <w:r w:rsidRPr="00496A16">
        <w:rPr>
          <w:rFonts w:ascii="Arial" w:eastAsia="TimesNewRoman" w:hAnsi="Arial" w:cs="Arial"/>
        </w:rPr>
        <w:t>ą</w:t>
      </w:r>
      <w:r w:rsidRPr="00496A16">
        <w:rPr>
          <w:rFonts w:ascii="Arial" w:hAnsi="Arial" w:cs="Arial"/>
        </w:rPr>
        <w:t>cego z post</w:t>
      </w:r>
      <w:r w:rsidRPr="00496A16">
        <w:rPr>
          <w:rFonts w:ascii="Arial" w:eastAsia="TimesNewRoman" w:hAnsi="Arial" w:cs="Arial"/>
        </w:rPr>
        <w:t>ę</w:t>
      </w:r>
      <w:r w:rsidRPr="00496A16">
        <w:rPr>
          <w:rFonts w:ascii="Arial" w:hAnsi="Arial" w:cs="Arial"/>
        </w:rPr>
        <w:t>powania o udzielenie zamówienia;</w:t>
      </w:r>
    </w:p>
    <w:p w:rsidR="00DC4088" w:rsidRPr="00496A16" w:rsidRDefault="00DC4088" w:rsidP="004B29F1">
      <w:pPr>
        <w:widowControl w:val="0"/>
        <w:numPr>
          <w:ilvl w:val="2"/>
          <w:numId w:val="1"/>
        </w:numPr>
        <w:tabs>
          <w:tab w:val="num" w:pos="851"/>
        </w:tabs>
        <w:suppressAutoHyphens/>
        <w:autoSpaceDE w:val="0"/>
        <w:spacing w:after="0" w:line="276" w:lineRule="auto"/>
        <w:ind w:left="851" w:hanging="425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496A16">
        <w:rPr>
          <w:rFonts w:ascii="Arial" w:hAnsi="Arial" w:cs="Arial"/>
        </w:rPr>
        <w:t>odrzucenia oferty odwołuj</w:t>
      </w:r>
      <w:r w:rsidRPr="00496A16">
        <w:rPr>
          <w:rFonts w:ascii="Arial" w:eastAsia="TimesNewRoman" w:hAnsi="Arial" w:cs="Arial"/>
        </w:rPr>
        <w:t>ą</w:t>
      </w:r>
      <w:r w:rsidRPr="00496A16">
        <w:rPr>
          <w:rFonts w:ascii="Arial" w:hAnsi="Arial" w:cs="Arial"/>
        </w:rPr>
        <w:t>cego.</w:t>
      </w:r>
    </w:p>
    <w:p w:rsidR="00DC4088" w:rsidRPr="00496A16" w:rsidRDefault="00DC4088" w:rsidP="004B29F1">
      <w:pPr>
        <w:widowControl w:val="0"/>
        <w:numPr>
          <w:ilvl w:val="1"/>
          <w:numId w:val="1"/>
        </w:numPr>
        <w:tabs>
          <w:tab w:val="num" w:pos="426"/>
        </w:tabs>
        <w:suppressAutoHyphens/>
        <w:autoSpaceDE w:val="0"/>
        <w:spacing w:after="0" w:line="276" w:lineRule="auto"/>
        <w:ind w:left="426" w:hanging="426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496A16">
        <w:rPr>
          <w:rFonts w:ascii="Arial" w:hAnsi="Arial" w:cs="Arial"/>
        </w:rPr>
        <w:t>Wykonawca mo</w:t>
      </w:r>
      <w:r w:rsidRPr="00496A16">
        <w:rPr>
          <w:rFonts w:ascii="Arial" w:eastAsia="TimesNewRoman" w:hAnsi="Arial" w:cs="Arial"/>
        </w:rPr>
        <w:t>ż</w:t>
      </w:r>
      <w:r w:rsidRPr="00496A16">
        <w:rPr>
          <w:rFonts w:ascii="Arial" w:hAnsi="Arial" w:cs="Arial"/>
        </w:rPr>
        <w:t>e w terminie przewidzianym do wniesienia odwołania poinformowa</w:t>
      </w:r>
      <w:r w:rsidRPr="00496A16">
        <w:rPr>
          <w:rFonts w:ascii="Arial" w:eastAsia="TimesNewRoman" w:hAnsi="Arial" w:cs="Arial"/>
        </w:rPr>
        <w:t>ć</w:t>
      </w:r>
      <w:r w:rsidRPr="00496A16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496A16">
        <w:rPr>
          <w:rFonts w:ascii="Arial" w:hAnsi="Arial" w:cs="Arial"/>
        </w:rPr>
        <w:t>Zamawiaj</w:t>
      </w:r>
      <w:r w:rsidRPr="00496A16">
        <w:rPr>
          <w:rFonts w:ascii="Arial" w:eastAsia="TimesNewRoman" w:hAnsi="Arial" w:cs="Arial"/>
        </w:rPr>
        <w:t>ą</w:t>
      </w:r>
      <w:r w:rsidRPr="00496A16">
        <w:rPr>
          <w:rFonts w:ascii="Arial" w:hAnsi="Arial" w:cs="Arial"/>
        </w:rPr>
        <w:t>cego o niezgodnej z przepisami ustawy czynno</w:t>
      </w:r>
      <w:r w:rsidRPr="00496A16">
        <w:rPr>
          <w:rFonts w:ascii="Arial" w:eastAsia="TimesNewRoman" w:hAnsi="Arial" w:cs="Arial"/>
        </w:rPr>
        <w:t>ś</w:t>
      </w:r>
      <w:r w:rsidRPr="00496A16">
        <w:rPr>
          <w:rFonts w:ascii="Arial" w:hAnsi="Arial" w:cs="Arial"/>
        </w:rPr>
        <w:t>ci podj</w:t>
      </w:r>
      <w:r w:rsidRPr="00496A16">
        <w:rPr>
          <w:rFonts w:ascii="Arial" w:eastAsia="TimesNewRoman" w:hAnsi="Arial" w:cs="Arial"/>
        </w:rPr>
        <w:t>ę</w:t>
      </w:r>
      <w:r w:rsidRPr="00496A16">
        <w:rPr>
          <w:rFonts w:ascii="Arial" w:hAnsi="Arial" w:cs="Arial"/>
        </w:rPr>
        <w:t>tej przez niego lub</w:t>
      </w:r>
      <w:r w:rsidRPr="00496A16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496A16">
        <w:rPr>
          <w:rFonts w:ascii="Arial" w:hAnsi="Arial" w:cs="Arial"/>
        </w:rPr>
        <w:t>zaniechaniu czynno</w:t>
      </w:r>
      <w:r w:rsidRPr="00496A16">
        <w:rPr>
          <w:rFonts w:ascii="Arial" w:eastAsia="TimesNewRoman" w:hAnsi="Arial" w:cs="Arial"/>
        </w:rPr>
        <w:t>ś</w:t>
      </w:r>
      <w:r w:rsidRPr="00496A16">
        <w:rPr>
          <w:rFonts w:ascii="Arial" w:hAnsi="Arial" w:cs="Arial"/>
        </w:rPr>
        <w:t>ci, do której jest on zobowi</w:t>
      </w:r>
      <w:r w:rsidRPr="00496A16">
        <w:rPr>
          <w:rFonts w:ascii="Arial" w:eastAsia="TimesNewRoman" w:hAnsi="Arial" w:cs="Arial"/>
        </w:rPr>
        <w:t>ą</w:t>
      </w:r>
      <w:r w:rsidRPr="00496A16">
        <w:rPr>
          <w:rFonts w:ascii="Arial" w:hAnsi="Arial" w:cs="Arial"/>
        </w:rPr>
        <w:t>zany na podstawie ustawy, na które nie</w:t>
      </w:r>
      <w:r w:rsidRPr="00496A16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496A16">
        <w:rPr>
          <w:rFonts w:ascii="Arial" w:hAnsi="Arial" w:cs="Arial"/>
        </w:rPr>
        <w:t>przysługuje odwołanie.</w:t>
      </w:r>
    </w:p>
    <w:p w:rsidR="00DC4088" w:rsidRPr="00496A16" w:rsidRDefault="00DC4088" w:rsidP="004B29F1">
      <w:pPr>
        <w:widowControl w:val="0"/>
        <w:numPr>
          <w:ilvl w:val="1"/>
          <w:numId w:val="1"/>
        </w:numPr>
        <w:tabs>
          <w:tab w:val="num" w:pos="426"/>
        </w:tabs>
        <w:suppressAutoHyphens/>
        <w:autoSpaceDE w:val="0"/>
        <w:spacing w:after="0" w:line="276" w:lineRule="auto"/>
        <w:ind w:left="426" w:hanging="426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496A16">
        <w:rPr>
          <w:rFonts w:ascii="Arial" w:hAnsi="Arial" w:cs="Arial"/>
        </w:rPr>
        <w:t xml:space="preserve">Szczegółowe zasady wnoszenia </w:t>
      </w:r>
      <w:r w:rsidRPr="00496A16">
        <w:rPr>
          <w:rFonts w:ascii="Arial" w:eastAsia="TimesNewRoman" w:hAnsi="Arial" w:cs="Arial"/>
        </w:rPr>
        <w:t>ś</w:t>
      </w:r>
      <w:r w:rsidRPr="00496A16">
        <w:rPr>
          <w:rFonts w:ascii="Arial" w:hAnsi="Arial" w:cs="Arial"/>
        </w:rPr>
        <w:t>rodków ochrony prawnej oraz post</w:t>
      </w:r>
      <w:r w:rsidRPr="00496A16">
        <w:rPr>
          <w:rFonts w:ascii="Arial" w:eastAsia="TimesNewRoman" w:hAnsi="Arial" w:cs="Arial"/>
        </w:rPr>
        <w:t>ę</w:t>
      </w:r>
      <w:r w:rsidRPr="00496A16">
        <w:rPr>
          <w:rFonts w:ascii="Arial" w:hAnsi="Arial" w:cs="Arial"/>
        </w:rPr>
        <w:t>powania toczonego</w:t>
      </w:r>
      <w:r w:rsidRPr="00496A16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496A16">
        <w:rPr>
          <w:rFonts w:ascii="Arial" w:hAnsi="Arial" w:cs="Arial"/>
        </w:rPr>
        <w:t>wskutek ich wniesienia okre</w:t>
      </w:r>
      <w:r w:rsidRPr="00496A16">
        <w:rPr>
          <w:rFonts w:ascii="Arial" w:eastAsia="TimesNewRoman" w:hAnsi="Arial" w:cs="Arial"/>
        </w:rPr>
        <w:t>ś</w:t>
      </w:r>
      <w:r w:rsidRPr="00496A16">
        <w:rPr>
          <w:rFonts w:ascii="Arial" w:hAnsi="Arial" w:cs="Arial"/>
        </w:rPr>
        <w:t>la Dział VI ustawy Prawo zamówień publicznych.</w:t>
      </w:r>
    </w:p>
    <w:p w:rsidR="00DC4088" w:rsidRPr="008408A4" w:rsidRDefault="00DC4088" w:rsidP="004B29F1">
      <w:pPr>
        <w:widowControl w:val="0"/>
        <w:suppressAutoHyphens/>
        <w:autoSpaceDE w:val="0"/>
        <w:spacing w:line="276" w:lineRule="auto"/>
        <w:ind w:left="284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DC4088" w:rsidRPr="008408A4" w:rsidRDefault="00DC4088" w:rsidP="004B29F1">
      <w:pPr>
        <w:widowControl w:val="0"/>
        <w:numPr>
          <w:ilvl w:val="0"/>
          <w:numId w:val="1"/>
        </w:numPr>
        <w:tabs>
          <w:tab w:val="left" w:pos="426"/>
        </w:tabs>
        <w:suppressAutoHyphens/>
        <w:autoSpaceDE w:val="0"/>
        <w:spacing w:after="0" w:line="276" w:lineRule="auto"/>
        <w:ind w:left="426" w:hanging="426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8408A4">
        <w:rPr>
          <w:rFonts w:ascii="Arial" w:hAnsi="Arial" w:cs="Arial"/>
          <w:b/>
          <w:bCs/>
          <w:color w:val="000000"/>
          <w:u w:val="single"/>
        </w:rPr>
        <w:t>Opis części zamówienia.</w:t>
      </w:r>
    </w:p>
    <w:p w:rsidR="00DC4088" w:rsidRDefault="00DC4088" w:rsidP="004B29F1">
      <w:pPr>
        <w:widowControl w:val="0"/>
        <w:suppressAutoHyphens/>
        <w:autoSpaceDE w:val="0"/>
        <w:spacing w:line="276" w:lineRule="auto"/>
        <w:ind w:left="360" w:firstLine="66"/>
        <w:jc w:val="both"/>
        <w:rPr>
          <w:rFonts w:ascii="Arial" w:hAnsi="Arial" w:cs="Arial"/>
          <w:color w:val="000000"/>
        </w:rPr>
      </w:pPr>
      <w:r w:rsidRPr="00496A16">
        <w:rPr>
          <w:rFonts w:ascii="Arial" w:hAnsi="Arial" w:cs="Arial"/>
          <w:color w:val="000000"/>
        </w:rPr>
        <w:t>Zamawiający nie dopuszcza składanie ofert częściowych.</w:t>
      </w:r>
    </w:p>
    <w:p w:rsidR="00DC4088" w:rsidRPr="00E16F9F" w:rsidRDefault="00DC4088" w:rsidP="00BE6069">
      <w:pPr>
        <w:widowControl w:val="0"/>
        <w:numPr>
          <w:ilvl w:val="0"/>
          <w:numId w:val="1"/>
        </w:numPr>
        <w:suppressAutoHyphens/>
        <w:autoSpaceDE w:val="0"/>
        <w:spacing w:line="276" w:lineRule="auto"/>
        <w:jc w:val="both"/>
        <w:rPr>
          <w:rFonts w:ascii="Arial" w:hAnsi="Arial" w:cs="Arial"/>
          <w:b/>
          <w:bCs/>
          <w:u w:val="single"/>
        </w:rPr>
      </w:pPr>
      <w:r w:rsidRPr="00E16F9F">
        <w:rPr>
          <w:rFonts w:ascii="Arial" w:hAnsi="Arial" w:cs="Arial"/>
          <w:b/>
          <w:bCs/>
          <w:u w:val="single"/>
        </w:rPr>
        <w:t>Umowy ramowe</w:t>
      </w:r>
      <w:r>
        <w:rPr>
          <w:rFonts w:ascii="Arial" w:hAnsi="Arial" w:cs="Arial"/>
          <w:b/>
          <w:bCs/>
          <w:u w:val="single"/>
        </w:rPr>
        <w:t>.</w:t>
      </w:r>
    </w:p>
    <w:p w:rsidR="00DC4088" w:rsidRPr="00E16F9F" w:rsidRDefault="00DC4088" w:rsidP="00BE6069">
      <w:pPr>
        <w:widowControl w:val="0"/>
        <w:suppressAutoHyphens/>
        <w:autoSpaceDE w:val="0"/>
        <w:spacing w:line="276" w:lineRule="auto"/>
        <w:ind w:left="360"/>
        <w:jc w:val="both"/>
        <w:rPr>
          <w:rFonts w:ascii="Arial" w:hAnsi="Arial" w:cs="Arial"/>
        </w:rPr>
      </w:pPr>
      <w:r w:rsidRPr="00E16F9F">
        <w:rPr>
          <w:rFonts w:ascii="Arial" w:hAnsi="Arial" w:cs="Arial"/>
        </w:rPr>
        <w:t xml:space="preserve">Zamawiający nie przewiduje zawarcia umowy ramowej. </w:t>
      </w:r>
    </w:p>
    <w:p w:rsidR="00DC4088" w:rsidRPr="008408A4" w:rsidRDefault="00DC4088" w:rsidP="004B29F1">
      <w:pPr>
        <w:widowControl w:val="0"/>
        <w:numPr>
          <w:ilvl w:val="0"/>
          <w:numId w:val="1"/>
        </w:numPr>
        <w:tabs>
          <w:tab w:val="left" w:pos="426"/>
        </w:tabs>
        <w:suppressAutoHyphens/>
        <w:autoSpaceDE w:val="0"/>
        <w:spacing w:after="0" w:line="276" w:lineRule="auto"/>
        <w:ind w:left="426" w:hanging="426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8408A4">
        <w:rPr>
          <w:rFonts w:ascii="Arial" w:hAnsi="Arial" w:cs="Arial"/>
          <w:b/>
          <w:bCs/>
          <w:color w:val="000000"/>
          <w:u w:val="single"/>
        </w:rPr>
        <w:t>Zamówienia uzupełniające</w:t>
      </w:r>
      <w:r>
        <w:rPr>
          <w:rFonts w:ascii="Arial" w:hAnsi="Arial" w:cs="Arial"/>
          <w:b/>
          <w:bCs/>
          <w:color w:val="000000"/>
          <w:u w:val="single"/>
        </w:rPr>
        <w:t>.</w:t>
      </w:r>
      <w:r w:rsidRPr="008408A4">
        <w:rPr>
          <w:rFonts w:ascii="Arial" w:hAnsi="Arial" w:cs="Arial"/>
          <w:b/>
          <w:bCs/>
          <w:color w:val="000000"/>
          <w:u w:val="single"/>
        </w:rPr>
        <w:t xml:space="preserve"> </w:t>
      </w:r>
    </w:p>
    <w:p w:rsidR="00DC4088" w:rsidRPr="00496A16" w:rsidRDefault="00DC4088" w:rsidP="004B29F1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</w:rPr>
      </w:pPr>
      <w:r w:rsidRPr="00496A16">
        <w:rPr>
          <w:rFonts w:ascii="Arial" w:hAnsi="Arial" w:cs="Arial"/>
        </w:rPr>
        <w:t xml:space="preserve">Zamawiający </w:t>
      </w:r>
      <w:r>
        <w:rPr>
          <w:rFonts w:ascii="Arial" w:hAnsi="Arial" w:cs="Arial"/>
        </w:rPr>
        <w:t>nie przewiduje udzielenia zamówień uzupełniających</w:t>
      </w:r>
      <w:r w:rsidRPr="00496A16">
        <w:rPr>
          <w:rFonts w:ascii="Arial" w:hAnsi="Arial" w:cs="Arial"/>
        </w:rPr>
        <w:t>.</w:t>
      </w:r>
    </w:p>
    <w:p w:rsidR="00DC4088" w:rsidRPr="00E16F9F" w:rsidRDefault="00DC4088" w:rsidP="004450D4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u w:val="single"/>
        </w:rPr>
      </w:pPr>
      <w:r w:rsidRPr="00E16F9F">
        <w:rPr>
          <w:rFonts w:ascii="Arial" w:hAnsi="Arial" w:cs="Arial"/>
          <w:b/>
          <w:bCs/>
          <w:u w:val="single"/>
        </w:rPr>
        <w:t>Adres poczty elektronicznej lub strony internetowej Zamawiającego, jeżeli Zamawiający dopuszcza porozumiewanie się drogą elektroniczną.</w:t>
      </w:r>
    </w:p>
    <w:p w:rsidR="00DC4088" w:rsidRPr="00352EE8" w:rsidRDefault="00DC4088" w:rsidP="004450D4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u w:val="single"/>
        </w:rPr>
      </w:pPr>
      <w:hyperlink r:id="rId8" w:history="1">
        <w:r w:rsidRPr="00352EE8">
          <w:rPr>
            <w:rStyle w:val="Hyperlink"/>
            <w:rFonts w:ascii="Arial" w:hAnsi="Arial" w:cs="Arial"/>
            <w:color w:val="auto"/>
          </w:rPr>
          <w:t>sekretariat@biala.finn.pl</w:t>
        </w:r>
      </w:hyperlink>
      <w:r w:rsidRPr="00352EE8">
        <w:rPr>
          <w:rFonts w:ascii="Arial" w:hAnsi="Arial" w:cs="Arial"/>
          <w:u w:val="single"/>
        </w:rPr>
        <w:t xml:space="preserve"> </w:t>
      </w:r>
    </w:p>
    <w:p w:rsidR="00DC4088" w:rsidRPr="00352EE8" w:rsidRDefault="00DC4088" w:rsidP="00352EE8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  <w:u w:val="single"/>
        </w:rPr>
      </w:pPr>
      <w:hyperlink r:id="rId9" w:history="1">
        <w:r w:rsidRPr="00352EE8">
          <w:rPr>
            <w:rStyle w:val="Hyperlink"/>
            <w:rFonts w:ascii="Arial" w:hAnsi="Arial" w:cs="Arial"/>
            <w:color w:val="auto"/>
          </w:rPr>
          <w:t>www.biala.finn.pl</w:t>
        </w:r>
      </w:hyperlink>
      <w:r w:rsidRPr="00352EE8">
        <w:rPr>
          <w:rFonts w:ascii="Arial" w:hAnsi="Arial" w:cs="Arial"/>
          <w:u w:val="single"/>
        </w:rPr>
        <w:t xml:space="preserve"> </w:t>
      </w:r>
    </w:p>
    <w:p w:rsidR="00DC4088" w:rsidRPr="008408A4" w:rsidRDefault="00DC4088" w:rsidP="00352EE8">
      <w:pPr>
        <w:widowControl w:val="0"/>
        <w:numPr>
          <w:ilvl w:val="0"/>
          <w:numId w:val="1"/>
        </w:numPr>
        <w:tabs>
          <w:tab w:val="left" w:pos="567"/>
        </w:tabs>
        <w:suppressAutoHyphens/>
        <w:autoSpaceDE w:val="0"/>
        <w:spacing w:after="0" w:line="360" w:lineRule="auto"/>
        <w:ind w:left="426" w:hanging="426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8408A4">
        <w:rPr>
          <w:rFonts w:ascii="Arial" w:hAnsi="Arial" w:cs="Arial"/>
          <w:b/>
          <w:bCs/>
          <w:color w:val="000000"/>
          <w:u w:val="single"/>
        </w:rPr>
        <w:t>Oferty wariantowe.</w:t>
      </w:r>
    </w:p>
    <w:p w:rsidR="00DC4088" w:rsidRPr="00496A16" w:rsidRDefault="00DC4088" w:rsidP="00352EE8">
      <w:pPr>
        <w:widowControl w:val="0"/>
        <w:suppressAutoHyphens/>
        <w:autoSpaceDE w:val="0"/>
        <w:spacing w:line="360" w:lineRule="auto"/>
        <w:ind w:left="567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496A16">
        <w:rPr>
          <w:rFonts w:ascii="Arial" w:hAnsi="Arial" w:cs="Arial"/>
          <w:color w:val="000000"/>
        </w:rPr>
        <w:t xml:space="preserve">Zamawiający nie dopuszcza składania ofert wariantowych </w:t>
      </w:r>
    </w:p>
    <w:p w:rsidR="00DC4088" w:rsidRPr="00E16F9F" w:rsidRDefault="00DC4088" w:rsidP="00352EE8">
      <w:pPr>
        <w:widowControl w:val="0"/>
        <w:numPr>
          <w:ilvl w:val="0"/>
          <w:numId w:val="1"/>
        </w:numPr>
        <w:tabs>
          <w:tab w:val="clear" w:pos="360"/>
        </w:tabs>
        <w:suppressAutoHyphens/>
        <w:autoSpaceDE w:val="0"/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18"/>
          <w:szCs w:val="18"/>
        </w:rPr>
      </w:pPr>
      <w:r w:rsidRPr="008408A4">
        <w:rPr>
          <w:rFonts w:ascii="Arial" w:hAnsi="Arial" w:cs="Arial"/>
          <w:b/>
          <w:bCs/>
          <w:color w:val="000000"/>
          <w:u w:val="single"/>
        </w:rPr>
        <w:t>Informacje dotyczące walut obcych, w jakich</w:t>
      </w:r>
      <w:r>
        <w:rPr>
          <w:rFonts w:ascii="Arial" w:hAnsi="Arial" w:cs="Arial"/>
          <w:b/>
          <w:bCs/>
          <w:color w:val="000000"/>
          <w:u w:val="single"/>
        </w:rPr>
        <w:t xml:space="preserve"> </w:t>
      </w:r>
      <w:r w:rsidRPr="00E16F9F">
        <w:rPr>
          <w:rFonts w:ascii="Arial" w:hAnsi="Arial" w:cs="Arial"/>
          <w:b/>
          <w:bCs/>
          <w:u w:val="single"/>
        </w:rPr>
        <w:t>mogą być prowadzone rozliczenia między Zamawiającym a Wykonawcą.</w:t>
      </w:r>
    </w:p>
    <w:p w:rsidR="00DC4088" w:rsidRDefault="00DC4088" w:rsidP="00352EE8">
      <w:pPr>
        <w:widowControl w:val="0"/>
        <w:suppressAutoHyphens/>
        <w:autoSpaceDE w:val="0"/>
        <w:spacing w:line="360" w:lineRule="auto"/>
        <w:ind w:left="567"/>
        <w:jc w:val="both"/>
        <w:rPr>
          <w:rFonts w:ascii="Arial" w:hAnsi="Arial" w:cs="Arial"/>
          <w:color w:val="000000"/>
        </w:rPr>
      </w:pPr>
      <w:r w:rsidRPr="00496A16">
        <w:rPr>
          <w:rFonts w:ascii="Arial" w:hAnsi="Arial" w:cs="Arial"/>
          <w:color w:val="000000"/>
        </w:rPr>
        <w:t>Zamawiający nie dopuszcza rozliczeń w walutach obcych.</w:t>
      </w:r>
    </w:p>
    <w:p w:rsidR="00DC4088" w:rsidRPr="00E16F9F" w:rsidRDefault="00DC4088" w:rsidP="004450D4">
      <w:pPr>
        <w:widowControl w:val="0"/>
        <w:numPr>
          <w:ilvl w:val="0"/>
          <w:numId w:val="1"/>
        </w:numPr>
        <w:suppressAutoHyphens/>
        <w:autoSpaceDE w:val="0"/>
        <w:spacing w:line="276" w:lineRule="auto"/>
        <w:jc w:val="both"/>
        <w:rPr>
          <w:rFonts w:ascii="Arial" w:hAnsi="Arial" w:cs="Arial"/>
          <w:b/>
          <w:bCs/>
        </w:rPr>
      </w:pPr>
      <w:r w:rsidRPr="00E16F9F">
        <w:rPr>
          <w:rFonts w:ascii="Arial" w:hAnsi="Arial" w:cs="Arial"/>
          <w:b/>
          <w:bCs/>
        </w:rPr>
        <w:t>Aukcja elektroniczna.</w:t>
      </w:r>
    </w:p>
    <w:p w:rsidR="00DC4088" w:rsidRPr="00E16F9F" w:rsidRDefault="00DC4088" w:rsidP="004450D4">
      <w:pPr>
        <w:widowControl w:val="0"/>
        <w:suppressAutoHyphens/>
        <w:autoSpaceDE w:val="0"/>
        <w:spacing w:line="276" w:lineRule="auto"/>
        <w:ind w:left="360"/>
        <w:jc w:val="both"/>
        <w:rPr>
          <w:rFonts w:ascii="Arial" w:hAnsi="Arial" w:cs="Arial"/>
        </w:rPr>
      </w:pPr>
      <w:r w:rsidRPr="00E16F9F">
        <w:rPr>
          <w:rFonts w:ascii="Arial" w:hAnsi="Arial" w:cs="Arial"/>
        </w:rPr>
        <w:t xml:space="preserve">Zamawiający nie przewiduje stosowania aukcji elektronicznej. </w:t>
      </w:r>
    </w:p>
    <w:p w:rsidR="00DC4088" w:rsidRPr="00E16F9F" w:rsidRDefault="00DC4088" w:rsidP="004450D4">
      <w:pPr>
        <w:widowControl w:val="0"/>
        <w:numPr>
          <w:ilvl w:val="0"/>
          <w:numId w:val="1"/>
        </w:numPr>
        <w:suppressAutoHyphens/>
        <w:autoSpaceDE w:val="0"/>
        <w:spacing w:line="276" w:lineRule="auto"/>
        <w:jc w:val="both"/>
        <w:rPr>
          <w:rFonts w:ascii="Arial" w:hAnsi="Arial" w:cs="Arial"/>
          <w:b/>
          <w:bCs/>
        </w:rPr>
      </w:pPr>
      <w:r w:rsidRPr="00E16F9F">
        <w:rPr>
          <w:rFonts w:ascii="Arial" w:hAnsi="Arial" w:cs="Arial"/>
          <w:b/>
          <w:bCs/>
        </w:rPr>
        <w:t>Zwrot kosztów udziału w postępowaniu.</w:t>
      </w:r>
    </w:p>
    <w:p w:rsidR="00DC4088" w:rsidRPr="00E16F9F" w:rsidRDefault="00DC4088" w:rsidP="004450D4">
      <w:pPr>
        <w:widowControl w:val="0"/>
        <w:suppressAutoHyphens/>
        <w:autoSpaceDE w:val="0"/>
        <w:spacing w:line="276" w:lineRule="auto"/>
        <w:ind w:left="360"/>
        <w:jc w:val="both"/>
        <w:rPr>
          <w:rFonts w:ascii="Arial" w:hAnsi="Arial" w:cs="Arial"/>
        </w:rPr>
      </w:pPr>
      <w:r w:rsidRPr="00E16F9F">
        <w:rPr>
          <w:rFonts w:ascii="Arial" w:hAnsi="Arial" w:cs="Arial"/>
        </w:rPr>
        <w:t xml:space="preserve">Zamawiający nie przewiduje zwrotu kosztów udziału w postępowaniu. </w:t>
      </w:r>
    </w:p>
    <w:p w:rsidR="00DC4088" w:rsidRPr="008408A4" w:rsidRDefault="00DC4088" w:rsidP="00352EE8">
      <w:pPr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408A4">
        <w:rPr>
          <w:rFonts w:ascii="Arial" w:hAnsi="Arial" w:cs="Arial"/>
          <w:b/>
          <w:bCs/>
          <w:color w:val="000000"/>
          <w:u w:val="single"/>
        </w:rPr>
        <w:t>Ogłoszenia wyników przetargu</w:t>
      </w:r>
    </w:p>
    <w:p w:rsidR="00DC4088" w:rsidRPr="00496A16" w:rsidRDefault="00DC4088" w:rsidP="00352EE8">
      <w:pPr>
        <w:widowControl w:val="0"/>
        <w:suppressAutoHyphens/>
        <w:autoSpaceDE w:val="0"/>
        <w:spacing w:line="360" w:lineRule="auto"/>
        <w:ind w:left="426"/>
        <w:jc w:val="both"/>
        <w:rPr>
          <w:rFonts w:ascii="Arial" w:hAnsi="Arial" w:cs="Arial"/>
        </w:rPr>
      </w:pPr>
      <w:r w:rsidRPr="00496A16">
        <w:rPr>
          <w:rFonts w:ascii="Arial" w:hAnsi="Arial" w:cs="Arial"/>
          <w:color w:val="000000"/>
        </w:rPr>
        <w:t xml:space="preserve">Wynik postępowania zostanie ogłoszony zgodnie z wymogami ustawy </w:t>
      </w:r>
      <w:r>
        <w:rPr>
          <w:rFonts w:ascii="Arial" w:hAnsi="Arial" w:cs="Arial"/>
          <w:color w:val="000000"/>
        </w:rPr>
        <w:t>P</w:t>
      </w:r>
      <w:r w:rsidRPr="00496A16">
        <w:rPr>
          <w:rFonts w:ascii="Arial" w:hAnsi="Arial" w:cs="Arial"/>
          <w:color w:val="000000"/>
        </w:rPr>
        <w:t>rawo zamówień publicznych</w:t>
      </w:r>
      <w:r>
        <w:rPr>
          <w:rFonts w:ascii="Arial" w:hAnsi="Arial" w:cs="Arial"/>
          <w:color w:val="000000"/>
        </w:rPr>
        <w:t>:</w:t>
      </w:r>
      <w:r w:rsidRPr="00496A16">
        <w:rPr>
          <w:rFonts w:ascii="Arial" w:hAnsi="Arial" w:cs="Arial"/>
          <w:color w:val="000000"/>
        </w:rPr>
        <w:t xml:space="preserve"> w siedzibie </w:t>
      </w:r>
      <w:r>
        <w:rPr>
          <w:rFonts w:ascii="Arial" w:hAnsi="Arial" w:cs="Arial"/>
          <w:color w:val="000000"/>
        </w:rPr>
        <w:t>Z</w:t>
      </w:r>
      <w:r w:rsidRPr="00496A16">
        <w:rPr>
          <w:rFonts w:ascii="Arial" w:hAnsi="Arial" w:cs="Arial"/>
          <w:color w:val="000000"/>
        </w:rPr>
        <w:t>amawiającego</w:t>
      </w:r>
      <w:r>
        <w:rPr>
          <w:rFonts w:ascii="Arial" w:hAnsi="Arial" w:cs="Arial"/>
          <w:color w:val="000000"/>
        </w:rPr>
        <w:t>, w siedzibie Urzędu Gminy Biała</w:t>
      </w:r>
      <w:r w:rsidRPr="00496A16">
        <w:rPr>
          <w:rFonts w:ascii="Arial" w:hAnsi="Arial" w:cs="Arial"/>
          <w:color w:val="000000"/>
        </w:rPr>
        <w:t xml:space="preserve"> i na stronie internetowe</w:t>
      </w:r>
      <w:r w:rsidRPr="00251A89">
        <w:rPr>
          <w:rFonts w:ascii="Arial" w:hAnsi="Arial" w:cs="Arial"/>
          <w:color w:val="000000"/>
        </w:rPr>
        <w:t>j</w:t>
      </w:r>
      <w:r w:rsidRPr="00251A89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hyperlink r:id="rId10" w:history="1">
        <w:r w:rsidRPr="00B16EA9">
          <w:rPr>
            <w:rStyle w:val="Hyperlink"/>
            <w:rFonts w:ascii="Arial" w:hAnsi="Arial" w:cs="Arial"/>
          </w:rPr>
          <w:t>www.biala.finn.pl</w:t>
        </w:r>
      </w:hyperlink>
      <w:r>
        <w:rPr>
          <w:rFonts w:ascii="Arial" w:hAnsi="Arial" w:cs="Arial"/>
        </w:rPr>
        <w:t xml:space="preserve">. </w:t>
      </w:r>
    </w:p>
    <w:p w:rsidR="00DC4088" w:rsidRPr="00B674A0" w:rsidRDefault="00DC4088" w:rsidP="004B29F1">
      <w:pPr>
        <w:widowControl w:val="0"/>
        <w:numPr>
          <w:ilvl w:val="0"/>
          <w:numId w:val="1"/>
        </w:numPr>
        <w:tabs>
          <w:tab w:val="num" w:pos="426"/>
        </w:tabs>
        <w:suppressAutoHyphens/>
        <w:autoSpaceDE w:val="0"/>
        <w:spacing w:after="0" w:line="276" w:lineRule="auto"/>
        <w:ind w:left="426" w:hanging="426"/>
        <w:jc w:val="both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  <w:r w:rsidRPr="00B674A0">
        <w:rPr>
          <w:rFonts w:ascii="Arial" w:hAnsi="Arial" w:cs="Arial"/>
          <w:b/>
          <w:bCs/>
          <w:color w:val="000000"/>
          <w:u w:val="single"/>
        </w:rPr>
        <w:t xml:space="preserve">Załączniki </w:t>
      </w:r>
    </w:p>
    <w:p w:rsidR="00DC4088" w:rsidRDefault="00DC4088" w:rsidP="004B29F1">
      <w:pPr>
        <w:widowControl w:val="0"/>
        <w:suppressAutoHyphens/>
        <w:autoSpaceDE w:val="0"/>
        <w:spacing w:line="276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496A16">
        <w:rPr>
          <w:rFonts w:ascii="Arial" w:hAnsi="Arial" w:cs="Arial"/>
        </w:rPr>
        <w:t>Załączniki składające się na integralną cześć specyfikacji:</w:t>
      </w:r>
    </w:p>
    <w:p w:rsidR="00DC4088" w:rsidRPr="00352EE8" w:rsidRDefault="00DC4088" w:rsidP="004B29F1">
      <w:pPr>
        <w:widowControl w:val="0"/>
        <w:suppressAutoHyphens/>
        <w:autoSpaceDE w:val="0"/>
        <w:spacing w:line="276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352EE8">
        <w:rPr>
          <w:rFonts w:ascii="Arial" w:hAnsi="Arial" w:cs="Arial"/>
        </w:rPr>
        <w:t>Zał. nr 1 – Formularz ofertowy</w:t>
      </w:r>
    </w:p>
    <w:p w:rsidR="00DC4088" w:rsidRPr="00352EE8" w:rsidRDefault="00DC4088" w:rsidP="004B29F1">
      <w:pPr>
        <w:widowControl w:val="0"/>
        <w:suppressAutoHyphens/>
        <w:autoSpaceDE w:val="0"/>
        <w:spacing w:line="276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352EE8">
        <w:rPr>
          <w:rFonts w:ascii="Arial" w:hAnsi="Arial" w:cs="Arial"/>
        </w:rPr>
        <w:t xml:space="preserve">Zał. nr 2 – Oświadczenie o spełnianiu warunków z art. 22 </w:t>
      </w:r>
    </w:p>
    <w:p w:rsidR="00DC4088" w:rsidRPr="00352EE8" w:rsidRDefault="00DC4088" w:rsidP="004B29F1">
      <w:pPr>
        <w:widowControl w:val="0"/>
        <w:suppressAutoHyphens/>
        <w:autoSpaceDE w:val="0"/>
        <w:spacing w:line="276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352EE8">
        <w:rPr>
          <w:rFonts w:ascii="Arial" w:hAnsi="Arial" w:cs="Arial"/>
        </w:rPr>
        <w:t>Zał. nr 3 – Szczegółowy opis przedmiotu zamówienia</w:t>
      </w:r>
    </w:p>
    <w:p w:rsidR="00DC4088" w:rsidRPr="00352EE8" w:rsidRDefault="00DC4088" w:rsidP="004B29F1">
      <w:pPr>
        <w:widowControl w:val="0"/>
        <w:suppressAutoHyphens/>
        <w:autoSpaceDE w:val="0"/>
        <w:spacing w:line="276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352EE8">
        <w:rPr>
          <w:rFonts w:ascii="Arial" w:hAnsi="Arial" w:cs="Arial"/>
        </w:rPr>
        <w:t>Zał. nr 4 – Wzór umowy</w:t>
      </w:r>
      <w:r>
        <w:rPr>
          <w:rFonts w:ascii="Arial" w:hAnsi="Arial" w:cs="Arial"/>
        </w:rPr>
        <w:t xml:space="preserve"> (z załącznikami)</w:t>
      </w:r>
    </w:p>
    <w:p w:rsidR="00DC4088" w:rsidRPr="00352EE8" w:rsidRDefault="00DC4088" w:rsidP="004B29F1">
      <w:pPr>
        <w:widowControl w:val="0"/>
        <w:suppressAutoHyphens/>
        <w:autoSpaceDE w:val="0"/>
        <w:spacing w:line="276" w:lineRule="auto"/>
        <w:jc w:val="both"/>
        <w:rPr>
          <w:rFonts w:ascii="Arial" w:hAnsi="Arial" w:cs="Arial"/>
        </w:rPr>
      </w:pPr>
      <w:r w:rsidRPr="00352EE8">
        <w:rPr>
          <w:rFonts w:ascii="Arial" w:hAnsi="Arial" w:cs="Arial"/>
        </w:rPr>
        <w:t>Zał. nr 5 – Specyfikacja techniczna pojazdu</w:t>
      </w:r>
    </w:p>
    <w:p w:rsidR="00DC4088" w:rsidRPr="00352EE8" w:rsidRDefault="00DC4088" w:rsidP="004B29F1">
      <w:pPr>
        <w:widowControl w:val="0"/>
        <w:suppressAutoHyphens/>
        <w:autoSpaceDE w:val="0"/>
        <w:spacing w:line="276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352EE8">
        <w:rPr>
          <w:rFonts w:ascii="Arial" w:hAnsi="Arial" w:cs="Arial"/>
        </w:rPr>
        <w:t>Zał. Nr 6 – Wykaz zrealizowanych dostaw</w:t>
      </w:r>
    </w:p>
    <w:p w:rsidR="00DC4088" w:rsidRPr="00352EE8" w:rsidRDefault="00DC4088" w:rsidP="007C3B90">
      <w:pPr>
        <w:widowControl w:val="0"/>
        <w:suppressAutoHyphens/>
        <w:autoSpaceDE w:val="0"/>
        <w:spacing w:line="276" w:lineRule="auto"/>
        <w:ind w:right="-364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352EE8">
        <w:rPr>
          <w:rFonts w:ascii="Arial" w:hAnsi="Arial" w:cs="Arial"/>
        </w:rPr>
        <w:t>Zał. Nr 7 – Oświadczenie o braku podstaw do wykluczenia z postępowania</w:t>
      </w:r>
      <w:r>
        <w:rPr>
          <w:rFonts w:ascii="Arial" w:hAnsi="Arial" w:cs="Arial"/>
        </w:rPr>
        <w:t xml:space="preserve"> w trybie art. 24 ust. 1</w:t>
      </w:r>
    </w:p>
    <w:p w:rsidR="00DC4088" w:rsidRPr="00352EE8" w:rsidRDefault="00DC4088" w:rsidP="004B29F1">
      <w:pPr>
        <w:widowControl w:val="0"/>
        <w:suppressAutoHyphens/>
        <w:autoSpaceDE w:val="0"/>
        <w:spacing w:line="276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352EE8">
        <w:rPr>
          <w:rFonts w:ascii="Arial" w:hAnsi="Arial" w:cs="Arial"/>
        </w:rPr>
        <w:t>Zał. Nr 8 – Oświadczenie o przynależności lub braku przynależności do grupy kapitałowej</w:t>
      </w:r>
    </w:p>
    <w:p w:rsidR="00DC4088" w:rsidRPr="00352EE8" w:rsidRDefault="00DC4088" w:rsidP="004B29F1">
      <w:pPr>
        <w:widowControl w:val="0"/>
        <w:suppressAutoHyphens/>
        <w:autoSpaceDE w:val="0"/>
        <w:spacing w:line="276" w:lineRule="auto"/>
        <w:ind w:right="-283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352EE8">
        <w:rPr>
          <w:rFonts w:ascii="Arial" w:hAnsi="Arial" w:cs="Arial"/>
        </w:rPr>
        <w:t>Zał. Nr 9 – Oświadczenie o braku podstaw do wykluczenia z postępowania w trybie art. 24 ust. 2a</w:t>
      </w:r>
      <w:r w:rsidRPr="00352EE8">
        <w:rPr>
          <w:rFonts w:ascii="Arial" w:hAnsi="Arial" w:cs="Arial"/>
          <w:b/>
          <w:bCs/>
          <w:color w:val="000000"/>
        </w:rPr>
        <w:t>.</w:t>
      </w:r>
    </w:p>
    <w:p w:rsidR="00DC4088" w:rsidRPr="008408A4" w:rsidRDefault="00DC4088" w:rsidP="004B29F1">
      <w:pPr>
        <w:spacing w:line="276" w:lineRule="auto"/>
        <w:rPr>
          <w:rFonts w:ascii="Arial" w:hAnsi="Arial" w:cs="Arial"/>
          <w:i/>
          <w:iCs/>
          <w:sz w:val="18"/>
          <w:szCs w:val="18"/>
        </w:rPr>
      </w:pPr>
    </w:p>
    <w:p w:rsidR="00DC4088" w:rsidRDefault="00DC4088" w:rsidP="004B29F1">
      <w:pPr>
        <w:spacing w:line="276" w:lineRule="auto"/>
        <w:rPr>
          <w:rFonts w:ascii="Arial" w:hAnsi="Arial" w:cs="Arial"/>
          <w:i/>
          <w:iCs/>
          <w:sz w:val="18"/>
          <w:szCs w:val="18"/>
        </w:rPr>
      </w:pPr>
    </w:p>
    <w:p w:rsidR="00DC4088" w:rsidRDefault="00DC4088" w:rsidP="004B29F1">
      <w:pPr>
        <w:spacing w:line="276" w:lineRule="auto"/>
        <w:rPr>
          <w:rFonts w:ascii="Arial" w:hAnsi="Arial" w:cs="Arial"/>
          <w:i/>
          <w:iCs/>
          <w:sz w:val="18"/>
          <w:szCs w:val="18"/>
        </w:rPr>
      </w:pPr>
    </w:p>
    <w:p w:rsidR="00DC4088" w:rsidRPr="008408A4" w:rsidRDefault="00DC4088" w:rsidP="004B29F1">
      <w:pPr>
        <w:spacing w:line="276" w:lineRule="auto"/>
        <w:rPr>
          <w:rFonts w:ascii="Arial" w:hAnsi="Arial" w:cs="Arial"/>
          <w:i/>
          <w:iCs/>
          <w:sz w:val="18"/>
          <w:szCs w:val="18"/>
        </w:rPr>
      </w:pPr>
    </w:p>
    <w:p w:rsidR="00DC4088" w:rsidRPr="00251A89" w:rsidRDefault="00DC4088" w:rsidP="004B29F1">
      <w:pPr>
        <w:autoSpaceDE w:val="0"/>
        <w:spacing w:line="276" w:lineRule="auto"/>
        <w:outlineLvl w:val="0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Biała</w:t>
      </w:r>
      <w:r w:rsidRPr="00251A89">
        <w:rPr>
          <w:rFonts w:ascii="Arial" w:hAnsi="Arial" w:cs="Arial"/>
          <w:color w:val="000000"/>
          <w:sz w:val="28"/>
          <w:szCs w:val="28"/>
        </w:rPr>
        <w:t xml:space="preserve">, </w:t>
      </w:r>
      <w:r>
        <w:rPr>
          <w:rFonts w:ascii="Arial" w:hAnsi="Arial" w:cs="Arial"/>
          <w:color w:val="000000"/>
          <w:sz w:val="28"/>
          <w:szCs w:val="28"/>
        </w:rPr>
        <w:t xml:space="preserve">dnia </w:t>
      </w:r>
      <w:r w:rsidRPr="00251A89">
        <w:rPr>
          <w:rFonts w:ascii="Arial" w:hAnsi="Arial" w:cs="Arial"/>
          <w:color w:val="000000"/>
          <w:sz w:val="28"/>
          <w:szCs w:val="28"/>
        </w:rPr>
        <w:t>2</w:t>
      </w:r>
      <w:r>
        <w:rPr>
          <w:rFonts w:ascii="Arial" w:hAnsi="Arial" w:cs="Arial"/>
          <w:color w:val="000000"/>
          <w:sz w:val="28"/>
          <w:szCs w:val="28"/>
        </w:rPr>
        <w:t>8</w:t>
      </w:r>
      <w:r w:rsidRPr="00251A89">
        <w:rPr>
          <w:rFonts w:ascii="Arial" w:hAnsi="Arial" w:cs="Arial"/>
          <w:color w:val="000000"/>
          <w:sz w:val="28"/>
          <w:szCs w:val="28"/>
        </w:rPr>
        <w:t>.07.2015 r.</w:t>
      </w:r>
    </w:p>
    <w:p w:rsidR="00DC4088" w:rsidRPr="008408A4" w:rsidRDefault="00DC4088" w:rsidP="004B29F1">
      <w:pPr>
        <w:autoSpaceDE w:val="0"/>
        <w:spacing w:line="276" w:lineRule="auto"/>
        <w:jc w:val="both"/>
        <w:rPr>
          <w:rFonts w:ascii="Arial" w:hAnsi="Arial" w:cs="Arial"/>
          <w:b/>
          <w:bCs/>
          <w:color w:val="000000"/>
        </w:rPr>
      </w:pPr>
    </w:p>
    <w:p w:rsidR="00DC4088" w:rsidRPr="008408A4" w:rsidRDefault="00DC4088" w:rsidP="004B29F1">
      <w:pPr>
        <w:autoSpaceDE w:val="0"/>
        <w:spacing w:line="276" w:lineRule="auto"/>
        <w:jc w:val="both"/>
        <w:rPr>
          <w:rFonts w:ascii="Arial" w:hAnsi="Arial" w:cs="Arial"/>
          <w:b/>
          <w:bCs/>
          <w:color w:val="000000"/>
        </w:rPr>
      </w:pPr>
    </w:p>
    <w:p w:rsidR="00DC4088" w:rsidRPr="008408A4" w:rsidRDefault="00DC4088" w:rsidP="00251A89">
      <w:pPr>
        <w:autoSpaceDE w:val="0"/>
        <w:spacing w:line="276" w:lineRule="auto"/>
        <w:ind w:left="3540"/>
        <w:jc w:val="both"/>
        <w:rPr>
          <w:rFonts w:ascii="Arial" w:hAnsi="Arial" w:cs="Arial"/>
          <w:color w:val="000000"/>
        </w:rPr>
      </w:pPr>
      <w:r w:rsidRPr="008408A4">
        <w:rPr>
          <w:rFonts w:ascii="Arial" w:hAnsi="Arial" w:cs="Arial"/>
          <w:color w:val="000000"/>
        </w:rPr>
        <w:t>____________________________________________</w:t>
      </w:r>
    </w:p>
    <w:p w:rsidR="00DC4088" w:rsidRPr="008408A4" w:rsidRDefault="00DC4088" w:rsidP="00251A89">
      <w:pPr>
        <w:autoSpaceDE w:val="0"/>
        <w:spacing w:line="276" w:lineRule="auto"/>
        <w:ind w:left="3540"/>
        <w:outlineLvl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      </w:t>
      </w:r>
      <w:r w:rsidRPr="008408A4">
        <w:rPr>
          <w:rFonts w:ascii="Arial" w:hAnsi="Arial" w:cs="Arial"/>
          <w:color w:val="000000"/>
          <w:sz w:val="18"/>
          <w:szCs w:val="18"/>
        </w:rPr>
        <w:t>Podpis Kierownika Zamawiającego lub osoby upoważnionej</w:t>
      </w:r>
    </w:p>
    <w:p w:rsidR="00DC4088" w:rsidRPr="008408A4" w:rsidRDefault="00DC4088" w:rsidP="001A716E">
      <w:pPr>
        <w:shd w:val="clear" w:color="auto" w:fill="E6E6E6"/>
        <w:tabs>
          <w:tab w:val="center" w:pos="4678"/>
          <w:tab w:val="right" w:pos="9356"/>
        </w:tabs>
        <w:autoSpaceDE w:val="0"/>
        <w:spacing w:line="276" w:lineRule="auto"/>
        <w:outlineLvl w:val="0"/>
        <w:rPr>
          <w:sz w:val="20"/>
          <w:szCs w:val="20"/>
        </w:rPr>
      </w:pPr>
    </w:p>
    <w:p w:rsidR="00DC4088" w:rsidRDefault="00DC4088"/>
    <w:sectPr w:rsidR="00DC4088" w:rsidSect="00610467">
      <w:headerReference w:type="default" r:id="rId11"/>
      <w:footerReference w:type="default" r:id="rId12"/>
      <w:pgSz w:w="11906" w:h="16838"/>
      <w:pgMar w:top="1134" w:right="1274" w:bottom="1276" w:left="1276" w:header="851" w:footer="2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4088" w:rsidRDefault="00DC4088" w:rsidP="004B29F1">
      <w:pPr>
        <w:spacing w:after="0" w:line="240" w:lineRule="auto"/>
      </w:pPr>
      <w:r>
        <w:separator/>
      </w:r>
    </w:p>
  </w:endnote>
  <w:endnote w:type="continuationSeparator" w:id="0">
    <w:p w:rsidR="00DC4088" w:rsidRDefault="00DC4088" w:rsidP="004B29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EE"/>
    <w:family w:val="swiss"/>
    <w:pitch w:val="variable"/>
    <w:sig w:usb0="61002BDF" w:usb1="80000000" w:usb2="00000008" w:usb3="00000000" w:csb0="0001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StarSymbo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tencil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088" w:rsidRDefault="00DC4088" w:rsidP="00610467">
    <w:pPr>
      <w:pStyle w:val="Footer"/>
      <w:ind w:left="993"/>
      <w:jc w:val="right"/>
    </w:pPr>
    <w:r>
      <w:pict>
        <v:rect id="_x0000_i1026" style="width:0;height:1.5pt" o:hralign="center" o:hrstd="t" o:hr="t" fillcolor="gray" stroked="f"/>
      </w:pict>
    </w:r>
  </w:p>
  <w:p w:rsidR="00DC4088" w:rsidRPr="005C6E9D" w:rsidRDefault="00DC4088" w:rsidP="00610467">
    <w:pPr>
      <w:pStyle w:val="Footer"/>
      <w:jc w:val="right"/>
      <w:rPr>
        <w:rFonts w:ascii="Calibri" w:hAnsi="Calibri" w:cs="Calibri"/>
        <w:sz w:val="16"/>
        <w:szCs w:val="16"/>
      </w:rPr>
    </w:pPr>
    <w:r w:rsidRPr="005C6E9D">
      <w:rPr>
        <w:rFonts w:ascii="Calibri" w:hAnsi="Calibri" w:cs="Calibri"/>
        <w:sz w:val="16"/>
        <w:szCs w:val="16"/>
      </w:rPr>
      <w:t xml:space="preserve">Strona </w:t>
    </w:r>
    <w:r w:rsidRPr="005C6E9D">
      <w:rPr>
        <w:rFonts w:ascii="Calibri" w:hAnsi="Calibri" w:cs="Calibri"/>
        <w:b/>
        <w:bCs/>
        <w:sz w:val="16"/>
        <w:szCs w:val="16"/>
      </w:rPr>
      <w:fldChar w:fldCharType="begin"/>
    </w:r>
    <w:r w:rsidRPr="005C6E9D">
      <w:rPr>
        <w:rFonts w:ascii="Calibri" w:hAnsi="Calibri" w:cs="Calibri"/>
        <w:b/>
        <w:bCs/>
        <w:sz w:val="16"/>
        <w:szCs w:val="16"/>
      </w:rPr>
      <w:instrText>PAGE</w:instrText>
    </w:r>
    <w:r w:rsidRPr="005C6E9D">
      <w:rPr>
        <w:rFonts w:ascii="Calibri" w:hAnsi="Calibri" w:cs="Calibri"/>
        <w:b/>
        <w:bCs/>
        <w:sz w:val="16"/>
        <w:szCs w:val="16"/>
      </w:rPr>
      <w:fldChar w:fldCharType="separate"/>
    </w:r>
    <w:r>
      <w:rPr>
        <w:rFonts w:ascii="Calibri" w:hAnsi="Calibri" w:cs="Calibri"/>
        <w:b/>
        <w:bCs/>
        <w:noProof/>
        <w:sz w:val="16"/>
        <w:szCs w:val="16"/>
      </w:rPr>
      <w:t>11</w:t>
    </w:r>
    <w:r w:rsidRPr="005C6E9D">
      <w:rPr>
        <w:rFonts w:ascii="Calibri" w:hAnsi="Calibri" w:cs="Calibri"/>
        <w:b/>
        <w:bCs/>
        <w:sz w:val="16"/>
        <w:szCs w:val="16"/>
      </w:rPr>
      <w:fldChar w:fldCharType="end"/>
    </w:r>
    <w:r w:rsidRPr="005C6E9D">
      <w:rPr>
        <w:rFonts w:ascii="Calibri" w:hAnsi="Calibri" w:cs="Calibri"/>
        <w:sz w:val="16"/>
        <w:szCs w:val="16"/>
      </w:rPr>
      <w:t>/</w:t>
    </w:r>
    <w:r w:rsidRPr="005C6E9D">
      <w:rPr>
        <w:rFonts w:ascii="Calibri" w:hAnsi="Calibri" w:cs="Calibri"/>
        <w:b/>
        <w:bCs/>
        <w:sz w:val="16"/>
        <w:szCs w:val="16"/>
      </w:rPr>
      <w:fldChar w:fldCharType="begin"/>
    </w:r>
    <w:r w:rsidRPr="005C6E9D">
      <w:rPr>
        <w:rFonts w:ascii="Calibri" w:hAnsi="Calibri" w:cs="Calibri"/>
        <w:b/>
        <w:bCs/>
        <w:sz w:val="16"/>
        <w:szCs w:val="16"/>
      </w:rPr>
      <w:instrText>NUMPAGES</w:instrText>
    </w:r>
    <w:r w:rsidRPr="005C6E9D">
      <w:rPr>
        <w:rFonts w:ascii="Calibri" w:hAnsi="Calibri" w:cs="Calibri"/>
        <w:b/>
        <w:bCs/>
        <w:sz w:val="16"/>
        <w:szCs w:val="16"/>
      </w:rPr>
      <w:fldChar w:fldCharType="separate"/>
    </w:r>
    <w:r>
      <w:rPr>
        <w:rFonts w:ascii="Calibri" w:hAnsi="Calibri" w:cs="Calibri"/>
        <w:b/>
        <w:bCs/>
        <w:noProof/>
        <w:sz w:val="16"/>
        <w:szCs w:val="16"/>
      </w:rPr>
      <w:t>11</w:t>
    </w:r>
    <w:r w:rsidRPr="005C6E9D">
      <w:rPr>
        <w:rFonts w:ascii="Calibri" w:hAnsi="Calibri" w:cs="Calibri"/>
        <w:b/>
        <w:bCs/>
        <w:sz w:val="16"/>
        <w:szCs w:val="16"/>
      </w:rPr>
      <w:fldChar w:fldCharType="end"/>
    </w:r>
  </w:p>
  <w:p w:rsidR="00DC4088" w:rsidRDefault="00DC408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4088" w:rsidRDefault="00DC4088" w:rsidP="004B29F1">
      <w:pPr>
        <w:spacing w:after="0" w:line="240" w:lineRule="auto"/>
      </w:pPr>
      <w:r>
        <w:separator/>
      </w:r>
    </w:p>
  </w:footnote>
  <w:footnote w:type="continuationSeparator" w:id="0">
    <w:p w:rsidR="00DC4088" w:rsidRDefault="00DC4088" w:rsidP="004B29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088" w:rsidRPr="00CC5436" w:rsidRDefault="00DC4088" w:rsidP="00610467">
    <w:pPr>
      <w:pStyle w:val="Header"/>
      <w:ind w:right="-42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2B4C4CDA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b/>
        <w:bCs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224"/>
        </w:tabs>
        <w:ind w:left="1224" w:hanging="504"/>
      </w:pPr>
      <w:rPr>
        <w:rFonts w:ascii="Arial" w:eastAsia="Times New Roman" w:hAnsi="Arial" w:hint="default"/>
        <w:b w:val="0"/>
        <w:bCs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499"/>
        </w:tabs>
        <w:ind w:left="338" w:firstLine="513"/>
      </w:pPr>
      <w:rPr>
        <w:rFonts w:hint="default"/>
        <w:b w:val="0"/>
        <w:bCs w:val="0"/>
        <w:i w:val="0"/>
        <w:iCs w:val="0"/>
        <w:sz w:val="22"/>
        <w:szCs w:val="22"/>
      </w:rPr>
    </w:lvl>
    <w:lvl w:ilvl="4">
      <w:start w:val="1"/>
      <w:numFmt w:val="bullet"/>
      <w:lvlText w:val=""/>
      <w:lvlJc w:val="left"/>
      <w:pPr>
        <w:tabs>
          <w:tab w:val="num" w:pos="2232"/>
        </w:tabs>
        <w:ind w:left="2232" w:hanging="792"/>
      </w:pPr>
      <w:rPr>
        <w:rFonts w:ascii="Wingdings" w:hAnsi="Wingdings" w:cs="Wingdings" w:hint="default"/>
        <w:b w:val="0"/>
        <w:bCs w:val="0"/>
        <w:sz w:val="24"/>
        <w:szCs w:val="24"/>
      </w:rPr>
    </w:lvl>
    <w:lvl w:ilvl="5">
      <w:start w:val="1"/>
      <w:numFmt w:val="bullet"/>
      <w:lvlText w:val=""/>
      <w:lvlJc w:val="left"/>
      <w:pPr>
        <w:tabs>
          <w:tab w:val="num" w:pos="2736"/>
        </w:tabs>
        <w:ind w:left="2736" w:hanging="936"/>
      </w:pPr>
      <w:rPr>
        <w:rFonts w:ascii="Symbol" w:hAnsi="Symbol" w:cs="Symbol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Times New Roman" w:hAnsi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Times New Roman" w:hAnsi="Wingdings" w:hint="default"/>
        <w:sz w:val="24"/>
        <w:szCs w:val="24"/>
      </w:rPr>
    </w:lvl>
  </w:abstractNum>
  <w:abstractNum w:abstractNumId="1">
    <w:nsid w:val="0000000C"/>
    <w:multiLevelType w:val="multilevel"/>
    <w:tmpl w:val="8626D6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ascii="Calibri" w:eastAsia="Times New Roman" w:hAnsi="Calibri" w:hint="default"/>
        <w:b w:val="0"/>
        <w:bCs w:val="0"/>
        <w:sz w:val="20"/>
        <w:szCs w:val="20"/>
      </w:rPr>
    </w:lvl>
    <w:lvl w:ilvl="2">
      <w:start w:val="1"/>
      <w:numFmt w:val="none"/>
      <w:lvlText w:val="- "/>
      <w:lvlJc w:val="left"/>
      <w:pPr>
        <w:tabs>
          <w:tab w:val="num" w:pos="1224"/>
        </w:tabs>
        <w:ind w:left="1224" w:hanging="504"/>
      </w:pPr>
      <w:rPr>
        <w:rFonts w:ascii="Calibri" w:eastAsia="Times New Roman" w:hAnsi="Calibri" w:hint="default"/>
        <w:b w:val="0"/>
        <w:bCs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bCs w:val="0"/>
        <w:sz w:val="24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Microsoft Sans Serif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Times New Roman" w:hAnsi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Times New Roman" w:hAnsi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Times New Roman" w:hAnsi="Wingdings" w:hint="default"/>
        <w:sz w:val="24"/>
        <w:szCs w:val="24"/>
      </w:rPr>
    </w:lvl>
  </w:abstractNum>
  <w:abstractNum w:abstractNumId="2">
    <w:nsid w:val="039231A1"/>
    <w:multiLevelType w:val="multilevel"/>
    <w:tmpl w:val="DFBE1972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Calibri" w:eastAsia="Times New Roman" w:hAnsi="Calibri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bullet"/>
      <w:lvlText w:val=""/>
      <w:lvlJc w:val="left"/>
      <w:pPr>
        <w:tabs>
          <w:tab w:val="num" w:pos="1224"/>
        </w:tabs>
        <w:ind w:left="1224" w:hanging="504"/>
      </w:pPr>
      <w:rPr>
        <w:rFonts w:ascii="Symbol" w:hAnsi="Symbol" w:cs="Symbol" w:hint="default"/>
        <w:b w:val="0"/>
        <w:bCs w:val="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1499"/>
        </w:tabs>
        <w:ind w:left="338" w:firstLine="513"/>
      </w:pPr>
      <w:rPr>
        <w:rFonts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bullet"/>
      <w:lvlText w:val=""/>
      <w:lvlJc w:val="left"/>
      <w:pPr>
        <w:tabs>
          <w:tab w:val="num" w:pos="2232"/>
        </w:tabs>
        <w:ind w:left="2232" w:hanging="792"/>
      </w:pPr>
      <w:rPr>
        <w:rFonts w:ascii="Wingdings" w:hAnsi="Wingdings" w:cs="Wingdings" w:hint="default"/>
        <w:b w:val="0"/>
        <w:bCs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Times New Roman" w:hAnsi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Times New Roman" w:hAnsi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Times New Roman" w:hAnsi="Wingdings" w:hint="default"/>
        <w:sz w:val="24"/>
        <w:szCs w:val="24"/>
      </w:rPr>
    </w:lvl>
  </w:abstractNum>
  <w:abstractNum w:abstractNumId="3">
    <w:nsid w:val="05EF63DC"/>
    <w:multiLevelType w:val="hybridMultilevel"/>
    <w:tmpl w:val="7390E9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6325621"/>
    <w:multiLevelType w:val="hybridMultilevel"/>
    <w:tmpl w:val="56242E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B4182B"/>
    <w:multiLevelType w:val="hybridMultilevel"/>
    <w:tmpl w:val="7DE8AA38"/>
    <w:lvl w:ilvl="0" w:tplc="E0FE197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2A96157E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970E93BE">
      <w:start w:val="2"/>
      <w:numFmt w:val="bullet"/>
      <w:lvlText w:val="-"/>
      <w:lvlJc w:val="left"/>
      <w:pPr>
        <w:tabs>
          <w:tab w:val="num" w:pos="3228"/>
        </w:tabs>
        <w:ind w:left="3228" w:hanging="360"/>
      </w:pPr>
      <w:rPr>
        <w:rFonts w:ascii="Times New Roman" w:eastAsia="Times New Roman" w:hAnsi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108D2D20"/>
    <w:multiLevelType w:val="hybridMultilevel"/>
    <w:tmpl w:val="C6B4925E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2D354BD"/>
    <w:multiLevelType w:val="hybridMultilevel"/>
    <w:tmpl w:val="5A34E81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5342A02"/>
    <w:multiLevelType w:val="hybridMultilevel"/>
    <w:tmpl w:val="C6B492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66D08C8"/>
    <w:multiLevelType w:val="multilevel"/>
    <w:tmpl w:val="DFBE1972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Calibri" w:eastAsia="Times New Roman" w:hAnsi="Calibri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bullet"/>
      <w:lvlText w:val=""/>
      <w:lvlJc w:val="left"/>
      <w:pPr>
        <w:tabs>
          <w:tab w:val="num" w:pos="1224"/>
        </w:tabs>
        <w:ind w:left="1224" w:hanging="504"/>
      </w:pPr>
      <w:rPr>
        <w:rFonts w:ascii="Symbol" w:hAnsi="Symbol" w:cs="Symbol" w:hint="default"/>
        <w:b w:val="0"/>
        <w:bCs w:val="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1499"/>
        </w:tabs>
        <w:ind w:left="338" w:firstLine="513"/>
      </w:pPr>
      <w:rPr>
        <w:rFonts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bullet"/>
      <w:lvlText w:val=""/>
      <w:lvlJc w:val="left"/>
      <w:pPr>
        <w:tabs>
          <w:tab w:val="num" w:pos="2232"/>
        </w:tabs>
        <w:ind w:left="2232" w:hanging="792"/>
      </w:pPr>
      <w:rPr>
        <w:rFonts w:ascii="Wingdings" w:hAnsi="Wingdings" w:cs="Wingdings" w:hint="default"/>
        <w:b w:val="0"/>
        <w:bCs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Times New Roman" w:hAnsi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Times New Roman" w:hAnsi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Times New Roman" w:hAnsi="Wingdings" w:hint="default"/>
        <w:sz w:val="24"/>
        <w:szCs w:val="24"/>
      </w:rPr>
    </w:lvl>
  </w:abstractNum>
  <w:abstractNum w:abstractNumId="10">
    <w:nsid w:val="19940B93"/>
    <w:multiLevelType w:val="multilevel"/>
    <w:tmpl w:val="DFBE1972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Calibri" w:eastAsia="Times New Roman" w:hAnsi="Calibri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bullet"/>
      <w:lvlText w:val=""/>
      <w:lvlJc w:val="left"/>
      <w:pPr>
        <w:tabs>
          <w:tab w:val="num" w:pos="1224"/>
        </w:tabs>
        <w:ind w:left="1224" w:hanging="504"/>
      </w:pPr>
      <w:rPr>
        <w:rFonts w:ascii="Symbol" w:hAnsi="Symbol" w:cs="Symbol" w:hint="default"/>
        <w:b w:val="0"/>
        <w:bCs w:val="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1499"/>
        </w:tabs>
        <w:ind w:left="338" w:firstLine="513"/>
      </w:pPr>
      <w:rPr>
        <w:rFonts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bullet"/>
      <w:lvlText w:val=""/>
      <w:lvlJc w:val="left"/>
      <w:pPr>
        <w:tabs>
          <w:tab w:val="num" w:pos="2232"/>
        </w:tabs>
        <w:ind w:left="2232" w:hanging="792"/>
      </w:pPr>
      <w:rPr>
        <w:rFonts w:ascii="Wingdings" w:hAnsi="Wingdings" w:cs="Wingdings" w:hint="default"/>
        <w:b w:val="0"/>
        <w:bCs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Times New Roman" w:hAnsi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Times New Roman" w:hAnsi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Times New Roman" w:hAnsi="Wingdings" w:hint="default"/>
        <w:sz w:val="24"/>
        <w:szCs w:val="24"/>
      </w:rPr>
    </w:lvl>
  </w:abstractNum>
  <w:abstractNum w:abstractNumId="11">
    <w:nsid w:val="1B2100C4"/>
    <w:multiLevelType w:val="multilevel"/>
    <w:tmpl w:val="7D2EDE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224"/>
        </w:tabs>
        <w:ind w:left="1224" w:hanging="504"/>
      </w:pPr>
      <w:rPr>
        <w:rFonts w:ascii="Calibri" w:eastAsia="Times New Roman" w:hAnsi="Calibri" w:hint="default"/>
        <w:b w:val="0"/>
        <w:bCs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bCs w:val="0"/>
        <w:i w:val="0"/>
        <w:iCs w:val="0"/>
        <w:sz w:val="24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Microsoft Sans Serif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Times New Roman" w:hAnsi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Times New Roman" w:hAnsi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Times New Roman" w:hAnsi="Wingdings" w:hint="default"/>
        <w:sz w:val="24"/>
        <w:szCs w:val="24"/>
      </w:rPr>
    </w:lvl>
  </w:abstractNum>
  <w:abstractNum w:abstractNumId="12">
    <w:nsid w:val="1B53729A"/>
    <w:multiLevelType w:val="hybridMultilevel"/>
    <w:tmpl w:val="87DA5DE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1D753C0F"/>
    <w:multiLevelType w:val="hybridMultilevel"/>
    <w:tmpl w:val="C6B492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00F0E46"/>
    <w:multiLevelType w:val="multilevel"/>
    <w:tmpl w:val="695EA884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Calibri" w:eastAsia="Times New Roman" w:hAnsi="Calibri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bullet"/>
      <w:lvlText w:val=""/>
      <w:lvlJc w:val="left"/>
      <w:pPr>
        <w:tabs>
          <w:tab w:val="num" w:pos="1224"/>
        </w:tabs>
        <w:ind w:left="1224" w:hanging="504"/>
      </w:pPr>
      <w:rPr>
        <w:rFonts w:ascii="Symbol" w:hAnsi="Symbol" w:cs="Symbol" w:hint="default"/>
        <w:b w:val="0"/>
        <w:bCs w:val="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1499"/>
        </w:tabs>
        <w:ind w:left="338" w:firstLine="513"/>
      </w:pPr>
      <w:rPr>
        <w:rFonts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bullet"/>
      <w:lvlText w:val=""/>
      <w:lvlJc w:val="left"/>
      <w:pPr>
        <w:tabs>
          <w:tab w:val="num" w:pos="2232"/>
        </w:tabs>
        <w:ind w:left="2232" w:hanging="792"/>
      </w:pPr>
      <w:rPr>
        <w:rFonts w:ascii="Wingdings" w:hAnsi="Wingdings" w:cs="Wingdings" w:hint="default"/>
        <w:b w:val="0"/>
        <w:bCs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Times New Roman" w:hAnsi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Times New Roman" w:hAnsi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Times New Roman" w:hAnsi="Wingdings" w:hint="default"/>
        <w:sz w:val="24"/>
        <w:szCs w:val="24"/>
      </w:rPr>
    </w:lvl>
  </w:abstractNum>
  <w:abstractNum w:abstractNumId="15">
    <w:nsid w:val="21C6544D"/>
    <w:multiLevelType w:val="multilevel"/>
    <w:tmpl w:val="0B3446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224"/>
        </w:tabs>
        <w:ind w:left="1224" w:hanging="504"/>
      </w:pPr>
      <w:rPr>
        <w:rFonts w:hint="default"/>
        <w:b w:val="0"/>
        <w:bCs w:val="0"/>
        <w:color w:val="auto"/>
        <w:sz w:val="16"/>
        <w:szCs w:val="16"/>
      </w:rPr>
    </w:lvl>
    <w:lvl w:ilvl="3">
      <w:start w:val="1"/>
      <w:numFmt w:val="bullet"/>
      <w:lvlText w:val=""/>
      <w:lvlJc w:val="left"/>
      <w:pPr>
        <w:tabs>
          <w:tab w:val="num" w:pos="1728"/>
        </w:tabs>
        <w:ind w:left="1588" w:hanging="508"/>
      </w:pPr>
      <w:rPr>
        <w:rFonts w:ascii="Symbol" w:hAnsi="Symbol" w:cs="Symbol" w:hint="default"/>
        <w:b w:val="0"/>
        <w:bCs w:val="0"/>
        <w:color w:val="auto"/>
        <w:sz w:val="24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Microsoft Sans Serif" w:hint="default"/>
        <w:color w:val="auto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Times New Roman" w:hAnsi="Wingdings" w:hint="default"/>
        <w:color w:val="auto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color w:val="auto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Times New Roman" w:hAnsi="Wingdings" w:hint="default"/>
        <w:color w:val="auto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Times New Roman" w:hAnsi="Wingdings" w:hint="default"/>
        <w:color w:val="auto"/>
        <w:sz w:val="24"/>
        <w:szCs w:val="24"/>
      </w:rPr>
    </w:lvl>
  </w:abstractNum>
  <w:abstractNum w:abstractNumId="16">
    <w:nsid w:val="21DE01D1"/>
    <w:multiLevelType w:val="hybridMultilevel"/>
    <w:tmpl w:val="5A34E81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233266DD"/>
    <w:multiLevelType w:val="multilevel"/>
    <w:tmpl w:val="366EA4C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2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Calibri" w:eastAsia="Times New Roman" w:hAnsi="Calibri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224"/>
        </w:tabs>
        <w:ind w:left="1224" w:hanging="504"/>
      </w:pPr>
      <w:rPr>
        <w:rFonts w:ascii="Calibri" w:eastAsia="Times New Roman" w:hAnsi="Calibri" w:hint="default"/>
        <w:b w:val="0"/>
        <w:bCs w:val="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1728"/>
        </w:tabs>
        <w:ind w:left="567" w:firstLine="513"/>
      </w:pPr>
      <w:rPr>
        <w:rFonts w:hint="eastAsia"/>
        <w:b w:val="0"/>
        <w:bCs w:val="0"/>
        <w:i w:val="0"/>
        <w:iCs w:val="0"/>
        <w:sz w:val="24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Microsoft Sans Serif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Times New Roman" w:hAnsi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Times New Roman" w:hAnsi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Times New Roman" w:hAnsi="Wingdings" w:hint="default"/>
        <w:sz w:val="24"/>
        <w:szCs w:val="24"/>
      </w:rPr>
    </w:lvl>
  </w:abstractNum>
  <w:abstractNum w:abstractNumId="18">
    <w:nsid w:val="24CA099E"/>
    <w:multiLevelType w:val="multilevel"/>
    <w:tmpl w:val="E27400C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788"/>
        </w:tabs>
        <w:ind w:left="1788" w:hanging="360"/>
      </w:pPr>
      <w:rPr>
        <w:rFonts w:ascii="Arial" w:eastAsia="Times New Roman" w:hAnsi="Arial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  <w:rPr>
        <w:rFonts w:ascii="Arial" w:eastAsia="Times New Roman" w:hAnsi="Arial"/>
        <w:color w:val="auto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ascii="Symbol" w:eastAsia="Times New Roman" w:hAnsi="Symbol"/>
        <w:color w:val="auto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  <w:rPr>
        <w:rFonts w:ascii="Symbol" w:eastAsia="Times New Roman" w:hAnsi="Symbol"/>
        <w:color w:val="auto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  <w:rPr>
        <w:rFonts w:ascii="Symbol" w:eastAsia="Times New Roman" w:hAnsi="Symbol"/>
        <w:color w:val="auto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ascii="Symbol" w:eastAsia="Times New Roman" w:hAnsi="Symbol"/>
        <w:color w:val="auto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  <w:rPr>
        <w:rFonts w:ascii="Symbol" w:eastAsia="Times New Roman" w:hAnsi="Symbol"/>
        <w:color w:val="auto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  <w:rPr>
        <w:rFonts w:ascii="Symbol" w:eastAsia="Times New Roman" w:hAnsi="Symbol"/>
        <w:color w:val="auto"/>
        <w:sz w:val="24"/>
        <w:szCs w:val="24"/>
      </w:rPr>
    </w:lvl>
  </w:abstractNum>
  <w:abstractNum w:abstractNumId="19">
    <w:nsid w:val="25793A8D"/>
    <w:multiLevelType w:val="multilevel"/>
    <w:tmpl w:val="6EDC61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b w:val="0"/>
        <w:bCs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eastAsia="Times New Roman" w:hAnsi="Arial" w:hint="default"/>
        <w:b w:val="0"/>
        <w:bCs w:val="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224"/>
        </w:tabs>
        <w:ind w:left="1224" w:hanging="504"/>
      </w:pPr>
      <w:rPr>
        <w:rFonts w:hint="default"/>
        <w:b w:val="0"/>
        <w:bCs w:val="0"/>
        <w:sz w:val="22"/>
        <w:szCs w:val="22"/>
      </w:rPr>
    </w:lvl>
    <w:lvl w:ilvl="3">
      <w:start w:val="1"/>
      <w:numFmt w:val="bullet"/>
      <w:lvlText w:val=""/>
      <w:lvlJc w:val="left"/>
      <w:pPr>
        <w:tabs>
          <w:tab w:val="num" w:pos="1728"/>
        </w:tabs>
        <w:ind w:left="1588" w:hanging="508"/>
      </w:pPr>
      <w:rPr>
        <w:rFonts w:ascii="Symbol" w:hAnsi="Symbol" w:cs="Symbol" w:hint="default"/>
        <w:b w:val="0"/>
        <w:bCs w:val="0"/>
        <w:color w:val="auto"/>
        <w:sz w:val="24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Microsoft Sans Serif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Times New Roman" w:hAnsi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Times New Roman" w:hAnsi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Times New Roman" w:hAnsi="Wingdings" w:hint="default"/>
        <w:sz w:val="24"/>
        <w:szCs w:val="24"/>
      </w:rPr>
    </w:lvl>
  </w:abstractNum>
  <w:abstractNum w:abstractNumId="20">
    <w:nsid w:val="298747B4"/>
    <w:multiLevelType w:val="hybridMultilevel"/>
    <w:tmpl w:val="2D404284"/>
    <w:lvl w:ilvl="0" w:tplc="BA640DCA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D7E00F8"/>
    <w:multiLevelType w:val="multilevel"/>
    <w:tmpl w:val="DFBE1972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Calibri" w:eastAsia="Times New Roman" w:hAnsi="Calibri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bullet"/>
      <w:lvlText w:val=""/>
      <w:lvlJc w:val="left"/>
      <w:pPr>
        <w:tabs>
          <w:tab w:val="num" w:pos="1224"/>
        </w:tabs>
        <w:ind w:left="1224" w:hanging="504"/>
      </w:pPr>
      <w:rPr>
        <w:rFonts w:ascii="Symbol" w:hAnsi="Symbol" w:cs="Symbol" w:hint="default"/>
        <w:b w:val="0"/>
        <w:bCs w:val="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1499"/>
        </w:tabs>
        <w:ind w:left="338" w:firstLine="513"/>
      </w:pPr>
      <w:rPr>
        <w:rFonts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bullet"/>
      <w:lvlText w:val=""/>
      <w:lvlJc w:val="left"/>
      <w:pPr>
        <w:tabs>
          <w:tab w:val="num" w:pos="2232"/>
        </w:tabs>
        <w:ind w:left="2232" w:hanging="792"/>
      </w:pPr>
      <w:rPr>
        <w:rFonts w:ascii="Wingdings" w:hAnsi="Wingdings" w:cs="Wingdings" w:hint="default"/>
        <w:b w:val="0"/>
        <w:bCs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Times New Roman" w:hAnsi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Times New Roman" w:hAnsi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Times New Roman" w:hAnsi="Wingdings" w:hint="default"/>
        <w:sz w:val="24"/>
        <w:szCs w:val="24"/>
      </w:rPr>
    </w:lvl>
  </w:abstractNum>
  <w:abstractNum w:abstractNumId="22">
    <w:nsid w:val="2DEB42EC"/>
    <w:multiLevelType w:val="multilevel"/>
    <w:tmpl w:val="DFBE1972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Calibri" w:eastAsia="Times New Roman" w:hAnsi="Calibri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bullet"/>
      <w:lvlText w:val=""/>
      <w:lvlJc w:val="left"/>
      <w:pPr>
        <w:tabs>
          <w:tab w:val="num" w:pos="1224"/>
        </w:tabs>
        <w:ind w:left="1224" w:hanging="504"/>
      </w:pPr>
      <w:rPr>
        <w:rFonts w:ascii="Symbol" w:hAnsi="Symbol" w:cs="Symbol" w:hint="default"/>
        <w:b w:val="0"/>
        <w:bCs w:val="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1499"/>
        </w:tabs>
        <w:ind w:left="338" w:firstLine="513"/>
      </w:pPr>
      <w:rPr>
        <w:rFonts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bullet"/>
      <w:lvlText w:val=""/>
      <w:lvlJc w:val="left"/>
      <w:pPr>
        <w:tabs>
          <w:tab w:val="num" w:pos="2232"/>
        </w:tabs>
        <w:ind w:left="2232" w:hanging="792"/>
      </w:pPr>
      <w:rPr>
        <w:rFonts w:ascii="Wingdings" w:hAnsi="Wingdings" w:cs="Wingdings" w:hint="default"/>
        <w:b w:val="0"/>
        <w:bCs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Times New Roman" w:hAnsi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Times New Roman" w:hAnsi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Times New Roman" w:hAnsi="Wingdings" w:hint="default"/>
        <w:sz w:val="24"/>
        <w:szCs w:val="24"/>
      </w:rPr>
    </w:lvl>
  </w:abstractNum>
  <w:abstractNum w:abstractNumId="23">
    <w:nsid w:val="300D122C"/>
    <w:multiLevelType w:val="multilevel"/>
    <w:tmpl w:val="695EA884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Calibri" w:eastAsia="Times New Roman" w:hAnsi="Calibri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bullet"/>
      <w:lvlText w:val=""/>
      <w:lvlJc w:val="left"/>
      <w:pPr>
        <w:tabs>
          <w:tab w:val="num" w:pos="1224"/>
        </w:tabs>
        <w:ind w:left="1224" w:hanging="504"/>
      </w:pPr>
      <w:rPr>
        <w:rFonts w:ascii="Symbol" w:hAnsi="Symbol" w:cs="Symbol" w:hint="default"/>
        <w:b w:val="0"/>
        <w:bCs w:val="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1499"/>
        </w:tabs>
        <w:ind w:left="338" w:firstLine="513"/>
      </w:pPr>
      <w:rPr>
        <w:rFonts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bullet"/>
      <w:lvlText w:val=""/>
      <w:lvlJc w:val="left"/>
      <w:pPr>
        <w:tabs>
          <w:tab w:val="num" w:pos="2232"/>
        </w:tabs>
        <w:ind w:left="2232" w:hanging="792"/>
      </w:pPr>
      <w:rPr>
        <w:rFonts w:ascii="Wingdings" w:hAnsi="Wingdings" w:cs="Wingdings" w:hint="default"/>
        <w:b w:val="0"/>
        <w:bCs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Times New Roman" w:hAnsi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Times New Roman" w:hAnsi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Times New Roman" w:hAnsi="Wingdings" w:hint="default"/>
        <w:sz w:val="24"/>
        <w:szCs w:val="24"/>
      </w:rPr>
    </w:lvl>
  </w:abstractNum>
  <w:abstractNum w:abstractNumId="24">
    <w:nsid w:val="32A05530"/>
    <w:multiLevelType w:val="hybridMultilevel"/>
    <w:tmpl w:val="900CC092"/>
    <w:lvl w:ilvl="0" w:tplc="4AE47D28">
      <w:start w:val="1"/>
      <w:numFmt w:val="bullet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25">
    <w:nsid w:val="33ED453C"/>
    <w:multiLevelType w:val="multilevel"/>
    <w:tmpl w:val="D8B07F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b w:val="0"/>
        <w:bCs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eastAsia="Times New Roman" w:hAnsi="Calibri" w:hint="default"/>
        <w:b w:val="0"/>
        <w:bCs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224"/>
        </w:tabs>
        <w:ind w:left="1224" w:hanging="504"/>
      </w:pPr>
      <w:rPr>
        <w:rFonts w:hint="default"/>
        <w:b w:val="0"/>
        <w:bCs w:val="0"/>
        <w:sz w:val="16"/>
        <w:szCs w:val="16"/>
      </w:rPr>
    </w:lvl>
    <w:lvl w:ilvl="3">
      <w:start w:val="1"/>
      <w:numFmt w:val="bullet"/>
      <w:lvlText w:val=""/>
      <w:lvlJc w:val="left"/>
      <w:pPr>
        <w:tabs>
          <w:tab w:val="num" w:pos="1728"/>
        </w:tabs>
        <w:ind w:left="1588" w:hanging="508"/>
      </w:pPr>
      <w:rPr>
        <w:rFonts w:ascii="Symbol" w:hAnsi="Symbol" w:cs="Symbol" w:hint="default"/>
        <w:b w:val="0"/>
        <w:bCs w:val="0"/>
        <w:color w:val="auto"/>
        <w:sz w:val="24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Microsoft Sans Serif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Times New Roman" w:hAnsi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Times New Roman" w:hAnsi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Times New Roman" w:hAnsi="Wingdings" w:hint="default"/>
        <w:sz w:val="24"/>
        <w:szCs w:val="24"/>
      </w:rPr>
    </w:lvl>
  </w:abstractNum>
  <w:abstractNum w:abstractNumId="26">
    <w:nsid w:val="3F640DB0"/>
    <w:multiLevelType w:val="multilevel"/>
    <w:tmpl w:val="80386DF6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Calibri" w:eastAsia="Times New Roman" w:hAnsi="Calibri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224"/>
        </w:tabs>
        <w:ind w:left="1224" w:hanging="504"/>
      </w:pPr>
      <w:rPr>
        <w:rFonts w:ascii="Calibri" w:eastAsia="Times New Roman" w:hAnsi="Calibri" w:hint="default"/>
        <w:b w:val="0"/>
        <w:bCs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bCs w:val="0"/>
        <w:i w:val="0"/>
        <w:iCs w:val="0"/>
        <w:sz w:val="24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Microsoft Sans Serif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Times New Roman" w:hAnsi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Times New Roman" w:hAnsi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Times New Roman" w:hAnsi="Wingdings" w:hint="default"/>
        <w:sz w:val="24"/>
        <w:szCs w:val="24"/>
      </w:rPr>
    </w:lvl>
  </w:abstractNum>
  <w:abstractNum w:abstractNumId="27">
    <w:nsid w:val="425918B1"/>
    <w:multiLevelType w:val="hybridMultilevel"/>
    <w:tmpl w:val="F92A82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281181C"/>
    <w:multiLevelType w:val="multilevel"/>
    <w:tmpl w:val="7882B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224"/>
        </w:tabs>
        <w:ind w:left="1224" w:hanging="504"/>
      </w:pPr>
      <w:rPr>
        <w:rFonts w:ascii="Symbol" w:hAnsi="Symbol" w:cs="Symbol" w:hint="default"/>
        <w:b w:val="0"/>
        <w:bCs w:val="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1728"/>
        </w:tabs>
        <w:ind w:left="567" w:firstLine="513"/>
      </w:pPr>
      <w:rPr>
        <w:rFonts w:hint="eastAsia"/>
        <w:b w:val="0"/>
        <w:bCs w:val="0"/>
        <w:i w:val="0"/>
        <w:iCs w:val="0"/>
        <w:sz w:val="24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Microsoft Sans Serif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Times New Roman" w:hAnsi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Times New Roman" w:hAnsi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Times New Roman" w:hAnsi="Wingdings" w:hint="default"/>
        <w:sz w:val="24"/>
        <w:szCs w:val="24"/>
      </w:rPr>
    </w:lvl>
  </w:abstractNum>
  <w:abstractNum w:abstractNumId="29">
    <w:nsid w:val="4A625E9B"/>
    <w:multiLevelType w:val="hybridMultilevel"/>
    <w:tmpl w:val="329AC24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2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2" w:tplc="CBE83954">
      <w:start w:val="1"/>
      <w:numFmt w:val="decimal"/>
      <w:lvlText w:val="%3)"/>
      <w:lvlJc w:val="left"/>
      <w:pPr>
        <w:tabs>
          <w:tab w:val="num" w:pos="928"/>
        </w:tabs>
        <w:ind w:left="928" w:hanging="360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  <w:lvl w:ilvl="3" w:tplc="FFFFFFFF">
      <w:start w:val="8"/>
      <w:numFmt w:val="decimal"/>
      <w:lvlText w:val="%4"/>
      <w:lvlJc w:val="left"/>
      <w:pPr>
        <w:ind w:left="324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4AFE3CBF"/>
    <w:multiLevelType w:val="hybridMultilevel"/>
    <w:tmpl w:val="55CE198E"/>
    <w:lvl w:ilvl="0" w:tplc="4AE47D28">
      <w:start w:val="1"/>
      <w:numFmt w:val="bullet"/>
      <w:lvlText w:val=""/>
      <w:lvlJc w:val="left"/>
      <w:pPr>
        <w:ind w:left="64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1">
    <w:nsid w:val="4BCE702C"/>
    <w:multiLevelType w:val="hybridMultilevel"/>
    <w:tmpl w:val="2A94F97E"/>
    <w:lvl w:ilvl="0" w:tplc="EAF203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4F2741E3"/>
    <w:multiLevelType w:val="hybridMultilevel"/>
    <w:tmpl w:val="A26EE59A"/>
    <w:lvl w:ilvl="0" w:tplc="9DB4A2D6">
      <w:start w:val="1"/>
      <w:numFmt w:val="decimal"/>
      <w:lvlText w:val="%1."/>
      <w:lvlJc w:val="left"/>
      <w:pPr>
        <w:ind w:left="1287" w:hanging="360"/>
      </w:pPr>
      <w:rPr>
        <w:b w:val="0"/>
        <w:bCs w:val="0"/>
      </w:rPr>
    </w:lvl>
    <w:lvl w:ilvl="1" w:tplc="03064A0A">
      <w:start w:val="1"/>
      <w:numFmt w:val="decimal"/>
      <w:lvlText w:val="%2)"/>
      <w:lvlJc w:val="left"/>
      <w:pPr>
        <w:ind w:left="2007" w:hanging="360"/>
      </w:pPr>
      <w:rPr>
        <w:b w:val="0"/>
        <w:bCs w:val="0"/>
        <w:sz w:val="22"/>
        <w:szCs w:val="22"/>
      </w:rPr>
    </w:lvl>
    <w:lvl w:ilvl="2" w:tplc="04150011">
      <w:start w:val="1"/>
      <w:numFmt w:val="decimal"/>
      <w:lvlText w:val="%3)"/>
      <w:lvlJc w:val="left"/>
      <w:pPr>
        <w:ind w:left="2727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54905114"/>
    <w:multiLevelType w:val="hybridMultilevel"/>
    <w:tmpl w:val="57EC6D92"/>
    <w:lvl w:ilvl="0" w:tplc="4AE47D28">
      <w:start w:val="1"/>
      <w:numFmt w:val="bullet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57A2199C"/>
    <w:multiLevelType w:val="multilevel"/>
    <w:tmpl w:val="695EA884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Calibri" w:eastAsia="Times New Roman" w:hAnsi="Calibri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bullet"/>
      <w:lvlText w:val=""/>
      <w:lvlJc w:val="left"/>
      <w:pPr>
        <w:tabs>
          <w:tab w:val="num" w:pos="1224"/>
        </w:tabs>
        <w:ind w:left="1224" w:hanging="504"/>
      </w:pPr>
      <w:rPr>
        <w:rFonts w:ascii="Symbol" w:hAnsi="Symbol" w:cs="Symbol" w:hint="default"/>
        <w:b w:val="0"/>
        <w:bCs w:val="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1499"/>
        </w:tabs>
        <w:ind w:left="338" w:firstLine="513"/>
      </w:pPr>
      <w:rPr>
        <w:rFonts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bullet"/>
      <w:lvlText w:val=""/>
      <w:lvlJc w:val="left"/>
      <w:pPr>
        <w:tabs>
          <w:tab w:val="num" w:pos="2232"/>
        </w:tabs>
        <w:ind w:left="2232" w:hanging="792"/>
      </w:pPr>
      <w:rPr>
        <w:rFonts w:ascii="Wingdings" w:hAnsi="Wingdings" w:cs="Wingdings" w:hint="default"/>
        <w:b w:val="0"/>
        <w:bCs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Times New Roman" w:hAnsi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Times New Roman" w:hAnsi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Times New Roman" w:hAnsi="Wingdings" w:hint="default"/>
        <w:sz w:val="24"/>
        <w:szCs w:val="24"/>
      </w:rPr>
    </w:lvl>
  </w:abstractNum>
  <w:abstractNum w:abstractNumId="35">
    <w:nsid w:val="5A54199D"/>
    <w:multiLevelType w:val="hybridMultilevel"/>
    <w:tmpl w:val="B12EC6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BC0CE9"/>
    <w:multiLevelType w:val="hybridMultilevel"/>
    <w:tmpl w:val="5072863A"/>
    <w:lvl w:ilvl="0" w:tplc="04150011">
      <w:start w:val="1"/>
      <w:numFmt w:val="decimal"/>
      <w:lvlText w:val="%1)"/>
      <w:lvlJc w:val="left"/>
      <w:pPr>
        <w:ind w:left="177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7">
    <w:nsid w:val="61DA35A9"/>
    <w:multiLevelType w:val="multilevel"/>
    <w:tmpl w:val="C2781B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sz w:val="22"/>
        <w:szCs w:val="22"/>
      </w:rPr>
    </w:lvl>
    <w:lvl w:ilvl="2">
      <w:start w:val="1"/>
      <w:numFmt w:val="none"/>
      <w:lvlText w:val="- "/>
      <w:lvlJc w:val="left"/>
      <w:pPr>
        <w:tabs>
          <w:tab w:val="num" w:pos="1224"/>
        </w:tabs>
        <w:ind w:left="1224" w:hanging="504"/>
      </w:pPr>
      <w:rPr>
        <w:rFonts w:ascii="Calibri" w:eastAsia="Times New Roman" w:hAnsi="Calibri" w:hint="default"/>
        <w:b w:val="0"/>
        <w:bCs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bCs w:val="0"/>
        <w:sz w:val="24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Microsoft Sans Serif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Times New Roman" w:hAnsi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Times New Roman" w:hAnsi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Times New Roman" w:hAnsi="Wingdings" w:hint="default"/>
        <w:sz w:val="24"/>
        <w:szCs w:val="24"/>
      </w:rPr>
    </w:lvl>
  </w:abstractNum>
  <w:abstractNum w:abstractNumId="38">
    <w:nsid w:val="63767685"/>
    <w:multiLevelType w:val="hybridMultilevel"/>
    <w:tmpl w:val="4670BE48"/>
    <w:lvl w:ilvl="0" w:tplc="0415000F">
      <w:start w:val="1"/>
      <w:numFmt w:val="decimal"/>
      <w:lvlText w:val="%1."/>
      <w:lvlJc w:val="left"/>
      <w:pPr>
        <w:ind w:left="714" w:hanging="360"/>
      </w:pPr>
    </w:lvl>
    <w:lvl w:ilvl="1" w:tplc="04150019" w:tentative="1">
      <w:start w:val="1"/>
      <w:numFmt w:val="lowerLetter"/>
      <w:lvlText w:val="%2."/>
      <w:lvlJc w:val="left"/>
      <w:pPr>
        <w:ind w:left="1434" w:hanging="360"/>
      </w:pPr>
    </w:lvl>
    <w:lvl w:ilvl="2" w:tplc="0415001B" w:tentative="1">
      <w:start w:val="1"/>
      <w:numFmt w:val="lowerRoman"/>
      <w:lvlText w:val="%3."/>
      <w:lvlJc w:val="right"/>
      <w:pPr>
        <w:ind w:left="2154" w:hanging="180"/>
      </w:pPr>
    </w:lvl>
    <w:lvl w:ilvl="3" w:tplc="0415000F" w:tentative="1">
      <w:start w:val="1"/>
      <w:numFmt w:val="decimal"/>
      <w:lvlText w:val="%4."/>
      <w:lvlJc w:val="left"/>
      <w:pPr>
        <w:ind w:left="2874" w:hanging="360"/>
      </w:pPr>
    </w:lvl>
    <w:lvl w:ilvl="4" w:tplc="04150019" w:tentative="1">
      <w:start w:val="1"/>
      <w:numFmt w:val="lowerLetter"/>
      <w:lvlText w:val="%5."/>
      <w:lvlJc w:val="left"/>
      <w:pPr>
        <w:ind w:left="3594" w:hanging="360"/>
      </w:pPr>
    </w:lvl>
    <w:lvl w:ilvl="5" w:tplc="0415001B" w:tentative="1">
      <w:start w:val="1"/>
      <w:numFmt w:val="lowerRoman"/>
      <w:lvlText w:val="%6."/>
      <w:lvlJc w:val="right"/>
      <w:pPr>
        <w:ind w:left="4314" w:hanging="180"/>
      </w:pPr>
    </w:lvl>
    <w:lvl w:ilvl="6" w:tplc="0415000F" w:tentative="1">
      <w:start w:val="1"/>
      <w:numFmt w:val="decimal"/>
      <w:lvlText w:val="%7."/>
      <w:lvlJc w:val="left"/>
      <w:pPr>
        <w:ind w:left="5034" w:hanging="360"/>
      </w:pPr>
    </w:lvl>
    <w:lvl w:ilvl="7" w:tplc="04150019" w:tentative="1">
      <w:start w:val="1"/>
      <w:numFmt w:val="lowerLetter"/>
      <w:lvlText w:val="%8."/>
      <w:lvlJc w:val="left"/>
      <w:pPr>
        <w:ind w:left="5754" w:hanging="360"/>
      </w:pPr>
    </w:lvl>
    <w:lvl w:ilvl="8" w:tplc="0415001B" w:tentative="1">
      <w:start w:val="1"/>
      <w:numFmt w:val="lowerRoman"/>
      <w:lvlText w:val="%9."/>
      <w:lvlJc w:val="right"/>
      <w:pPr>
        <w:ind w:left="6474" w:hanging="180"/>
      </w:pPr>
    </w:lvl>
  </w:abstractNum>
  <w:abstractNum w:abstractNumId="39">
    <w:nsid w:val="64556661"/>
    <w:multiLevelType w:val="hybridMultilevel"/>
    <w:tmpl w:val="C6B492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65C21B8C"/>
    <w:multiLevelType w:val="multilevel"/>
    <w:tmpl w:val="DFBE1972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Calibri" w:eastAsia="Times New Roman" w:hAnsi="Calibri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bullet"/>
      <w:lvlText w:val=""/>
      <w:lvlJc w:val="left"/>
      <w:pPr>
        <w:tabs>
          <w:tab w:val="num" w:pos="1224"/>
        </w:tabs>
        <w:ind w:left="1224" w:hanging="504"/>
      </w:pPr>
      <w:rPr>
        <w:rFonts w:ascii="Symbol" w:hAnsi="Symbol" w:cs="Symbol" w:hint="default"/>
        <w:b w:val="0"/>
        <w:bCs w:val="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1499"/>
        </w:tabs>
        <w:ind w:left="338" w:firstLine="513"/>
      </w:pPr>
      <w:rPr>
        <w:rFonts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bullet"/>
      <w:lvlText w:val=""/>
      <w:lvlJc w:val="left"/>
      <w:pPr>
        <w:tabs>
          <w:tab w:val="num" w:pos="2232"/>
        </w:tabs>
        <w:ind w:left="2232" w:hanging="792"/>
      </w:pPr>
      <w:rPr>
        <w:rFonts w:ascii="Wingdings" w:hAnsi="Wingdings" w:cs="Wingdings" w:hint="default"/>
        <w:b w:val="0"/>
        <w:bCs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Times New Roman" w:hAnsi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Times New Roman" w:hAnsi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Times New Roman" w:hAnsi="Wingdings" w:hint="default"/>
        <w:sz w:val="24"/>
        <w:szCs w:val="24"/>
      </w:rPr>
    </w:lvl>
  </w:abstractNum>
  <w:abstractNum w:abstractNumId="41">
    <w:nsid w:val="663B2169"/>
    <w:multiLevelType w:val="hybridMultilevel"/>
    <w:tmpl w:val="23DACD40"/>
    <w:lvl w:ilvl="0" w:tplc="BA640DCA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9965FEB"/>
    <w:multiLevelType w:val="multilevel"/>
    <w:tmpl w:val="9208A94A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224"/>
        </w:tabs>
        <w:ind w:left="1224" w:hanging="504"/>
      </w:pPr>
      <w:rPr>
        <w:rFonts w:ascii="Calibri" w:eastAsia="Times New Roman" w:hAnsi="Calibri" w:hint="default"/>
        <w:b w:val="0"/>
        <w:bCs w:val="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1499"/>
        </w:tabs>
        <w:ind w:left="338" w:firstLine="513"/>
      </w:pPr>
      <w:rPr>
        <w:rFonts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bullet"/>
      <w:lvlText w:val=""/>
      <w:lvlJc w:val="left"/>
      <w:pPr>
        <w:tabs>
          <w:tab w:val="num" w:pos="2232"/>
        </w:tabs>
        <w:ind w:left="2232" w:hanging="792"/>
      </w:pPr>
      <w:rPr>
        <w:rFonts w:ascii="Wingdings" w:hAnsi="Wingdings" w:cs="Wingdings" w:hint="default"/>
        <w:b w:val="0"/>
        <w:bCs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Times New Roman" w:hAnsi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Times New Roman" w:hAnsi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Times New Roman" w:hAnsi="Wingdings" w:hint="default"/>
        <w:sz w:val="24"/>
        <w:szCs w:val="24"/>
      </w:rPr>
    </w:lvl>
  </w:abstractNum>
  <w:abstractNum w:abstractNumId="43">
    <w:nsid w:val="6C135B5B"/>
    <w:multiLevelType w:val="multilevel"/>
    <w:tmpl w:val="DFBE1972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Calibri" w:eastAsia="Times New Roman" w:hAnsi="Calibri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bullet"/>
      <w:lvlText w:val=""/>
      <w:lvlJc w:val="left"/>
      <w:pPr>
        <w:tabs>
          <w:tab w:val="num" w:pos="1224"/>
        </w:tabs>
        <w:ind w:left="1224" w:hanging="504"/>
      </w:pPr>
      <w:rPr>
        <w:rFonts w:ascii="Symbol" w:hAnsi="Symbol" w:cs="Symbol" w:hint="default"/>
        <w:b w:val="0"/>
        <w:bCs w:val="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1499"/>
        </w:tabs>
        <w:ind w:left="338" w:firstLine="513"/>
      </w:pPr>
      <w:rPr>
        <w:rFonts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bullet"/>
      <w:lvlText w:val=""/>
      <w:lvlJc w:val="left"/>
      <w:pPr>
        <w:tabs>
          <w:tab w:val="num" w:pos="2232"/>
        </w:tabs>
        <w:ind w:left="2232" w:hanging="792"/>
      </w:pPr>
      <w:rPr>
        <w:rFonts w:ascii="Wingdings" w:hAnsi="Wingdings" w:cs="Wingdings" w:hint="default"/>
        <w:b w:val="0"/>
        <w:bCs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Times New Roman" w:hAnsi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Times New Roman" w:hAnsi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Times New Roman" w:hAnsi="Wingdings" w:hint="default"/>
        <w:sz w:val="24"/>
        <w:szCs w:val="24"/>
      </w:rPr>
    </w:lvl>
  </w:abstractNum>
  <w:abstractNum w:abstractNumId="44">
    <w:nsid w:val="6FC9308D"/>
    <w:multiLevelType w:val="hybridMultilevel"/>
    <w:tmpl w:val="33C09DAC"/>
    <w:lvl w:ilvl="0" w:tplc="C4D4828E">
      <w:start w:val="1"/>
      <w:numFmt w:val="lowerLetter"/>
      <w:lvlText w:val="%1)"/>
      <w:lvlJc w:val="left"/>
      <w:pPr>
        <w:ind w:left="1636" w:hanging="360"/>
      </w:pPr>
      <w:rPr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5">
    <w:nsid w:val="74A70A51"/>
    <w:multiLevelType w:val="multilevel"/>
    <w:tmpl w:val="BD96AD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b w:val="0"/>
        <w:bCs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eastAsia="Times New Roman" w:hAnsi="Calibri" w:hint="default"/>
        <w:b w:val="0"/>
        <w:bCs w:val="0"/>
        <w:sz w:val="20"/>
        <w:szCs w:val="20"/>
      </w:rPr>
    </w:lvl>
    <w:lvl w:ilvl="2">
      <w:start w:val="1"/>
      <w:numFmt w:val="lowerLetter"/>
      <w:lvlText w:val="%3. "/>
      <w:lvlJc w:val="left"/>
      <w:pPr>
        <w:tabs>
          <w:tab w:val="num" w:pos="1224"/>
        </w:tabs>
        <w:ind w:left="1224" w:hanging="504"/>
      </w:pPr>
      <w:rPr>
        <w:rFonts w:ascii="Calibri" w:eastAsia="Times New Roman" w:hAnsi="Calibri" w:hint="default"/>
        <w:b w:val="0"/>
        <w:bCs w:val="0"/>
        <w:sz w:val="16"/>
        <w:szCs w:val="16"/>
      </w:rPr>
    </w:lvl>
    <w:lvl w:ilvl="3">
      <w:start w:val="1"/>
      <w:numFmt w:val="bullet"/>
      <w:lvlText w:val=""/>
      <w:lvlJc w:val="left"/>
      <w:pPr>
        <w:tabs>
          <w:tab w:val="num" w:pos="1728"/>
        </w:tabs>
        <w:ind w:left="1588" w:hanging="508"/>
      </w:pPr>
      <w:rPr>
        <w:rFonts w:ascii="Symbol" w:hAnsi="Symbol" w:cs="Symbol" w:hint="default"/>
        <w:b w:val="0"/>
        <w:bCs w:val="0"/>
        <w:color w:val="auto"/>
        <w:sz w:val="24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Microsoft Sans Serif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Times New Roman" w:hAnsi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Times New Roman" w:hAnsi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Times New Roman" w:hAnsi="Wingdings" w:hint="default"/>
        <w:sz w:val="24"/>
        <w:szCs w:val="24"/>
      </w:rPr>
    </w:lvl>
  </w:abstractNum>
  <w:abstractNum w:abstractNumId="46">
    <w:nsid w:val="77E73961"/>
    <w:multiLevelType w:val="hybridMultilevel"/>
    <w:tmpl w:val="9984E8B4"/>
    <w:lvl w:ilvl="0" w:tplc="72DA740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cs="Wingdings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9C721DE"/>
    <w:multiLevelType w:val="multilevel"/>
    <w:tmpl w:val="0FCA1E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b w:val="0"/>
        <w:bCs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eastAsia="Times New Roman" w:hAnsi="Calibri" w:hint="default"/>
        <w:b w:val="0"/>
        <w:bCs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224"/>
        </w:tabs>
        <w:ind w:left="1224" w:hanging="504"/>
      </w:pPr>
      <w:rPr>
        <w:rFonts w:hint="default"/>
        <w:b w:val="0"/>
        <w:bCs w:val="0"/>
        <w:sz w:val="22"/>
        <w:szCs w:val="22"/>
      </w:rPr>
    </w:lvl>
    <w:lvl w:ilvl="3">
      <w:start w:val="1"/>
      <w:numFmt w:val="bullet"/>
      <w:lvlText w:val=""/>
      <w:lvlJc w:val="left"/>
      <w:pPr>
        <w:tabs>
          <w:tab w:val="num" w:pos="1728"/>
        </w:tabs>
        <w:ind w:left="1588" w:hanging="508"/>
      </w:pPr>
      <w:rPr>
        <w:rFonts w:ascii="Symbol" w:hAnsi="Symbol" w:cs="Symbol" w:hint="default"/>
        <w:b w:val="0"/>
        <w:bCs w:val="0"/>
        <w:color w:val="auto"/>
        <w:sz w:val="24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Microsoft Sans Serif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Times New Roman" w:hAnsi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Times New Roman" w:hAnsi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Times New Roman" w:hAnsi="Wingdings" w:hint="default"/>
        <w:sz w:val="24"/>
        <w:szCs w:val="24"/>
      </w:rPr>
    </w:lvl>
  </w:abstractNum>
  <w:abstractNum w:abstractNumId="48">
    <w:nsid w:val="7A9C7EBF"/>
    <w:multiLevelType w:val="multilevel"/>
    <w:tmpl w:val="695EA884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Calibri" w:eastAsia="Times New Roman" w:hAnsi="Calibri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bullet"/>
      <w:lvlText w:val=""/>
      <w:lvlJc w:val="left"/>
      <w:pPr>
        <w:tabs>
          <w:tab w:val="num" w:pos="1224"/>
        </w:tabs>
        <w:ind w:left="1224" w:hanging="504"/>
      </w:pPr>
      <w:rPr>
        <w:rFonts w:ascii="Symbol" w:hAnsi="Symbol" w:cs="Symbol" w:hint="default"/>
        <w:b w:val="0"/>
        <w:bCs w:val="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1499"/>
        </w:tabs>
        <w:ind w:left="338" w:firstLine="513"/>
      </w:pPr>
      <w:rPr>
        <w:rFonts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bullet"/>
      <w:lvlText w:val=""/>
      <w:lvlJc w:val="left"/>
      <w:pPr>
        <w:tabs>
          <w:tab w:val="num" w:pos="2232"/>
        </w:tabs>
        <w:ind w:left="2232" w:hanging="792"/>
      </w:pPr>
      <w:rPr>
        <w:rFonts w:ascii="Wingdings" w:hAnsi="Wingdings" w:cs="Wingdings" w:hint="default"/>
        <w:b w:val="0"/>
        <w:bCs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Times New Roman" w:hAnsi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Times New Roman" w:hAnsi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Times New Roman" w:hAnsi="Wingdings" w:hint="default"/>
        <w:sz w:val="24"/>
        <w:szCs w:val="24"/>
      </w:rPr>
    </w:lvl>
  </w:abstractNum>
  <w:num w:numId="1">
    <w:abstractNumId w:val="0"/>
  </w:num>
  <w:num w:numId="2">
    <w:abstractNumId w:val="29"/>
  </w:num>
  <w:num w:numId="3">
    <w:abstractNumId w:val="17"/>
  </w:num>
  <w:num w:numId="4">
    <w:abstractNumId w:val="26"/>
  </w:num>
  <w:num w:numId="5">
    <w:abstractNumId w:val="4"/>
  </w:num>
  <w:num w:numId="6">
    <w:abstractNumId w:val="5"/>
  </w:num>
  <w:num w:numId="7">
    <w:abstractNumId w:val="27"/>
  </w:num>
  <w:num w:numId="8">
    <w:abstractNumId w:val="15"/>
  </w:num>
  <w:num w:numId="9">
    <w:abstractNumId w:val="45"/>
  </w:num>
  <w:num w:numId="10">
    <w:abstractNumId w:val="25"/>
  </w:num>
  <w:num w:numId="11">
    <w:abstractNumId w:val="19"/>
  </w:num>
  <w:num w:numId="12">
    <w:abstractNumId w:val="47"/>
  </w:num>
  <w:num w:numId="13">
    <w:abstractNumId w:val="18"/>
  </w:num>
  <w:num w:numId="14">
    <w:abstractNumId w:val="32"/>
  </w:num>
  <w:num w:numId="15">
    <w:abstractNumId w:val="36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1"/>
  </w:num>
  <w:num w:numId="19">
    <w:abstractNumId w:val="12"/>
  </w:num>
  <w:num w:numId="20">
    <w:abstractNumId w:val="28"/>
  </w:num>
  <w:num w:numId="21">
    <w:abstractNumId w:val="46"/>
  </w:num>
  <w:num w:numId="22">
    <w:abstractNumId w:val="31"/>
  </w:num>
  <w:num w:numId="23">
    <w:abstractNumId w:val="42"/>
  </w:num>
  <w:num w:numId="24">
    <w:abstractNumId w:val="38"/>
  </w:num>
  <w:num w:numId="25">
    <w:abstractNumId w:val="13"/>
  </w:num>
  <w:num w:numId="26">
    <w:abstractNumId w:val="14"/>
  </w:num>
  <w:num w:numId="27">
    <w:abstractNumId w:val="23"/>
  </w:num>
  <w:num w:numId="28">
    <w:abstractNumId w:val="48"/>
  </w:num>
  <w:num w:numId="29">
    <w:abstractNumId w:val="34"/>
  </w:num>
  <w:num w:numId="30">
    <w:abstractNumId w:val="40"/>
  </w:num>
  <w:num w:numId="31">
    <w:abstractNumId w:val="9"/>
  </w:num>
  <w:num w:numId="32">
    <w:abstractNumId w:val="43"/>
  </w:num>
  <w:num w:numId="33">
    <w:abstractNumId w:val="21"/>
  </w:num>
  <w:num w:numId="34">
    <w:abstractNumId w:val="10"/>
  </w:num>
  <w:num w:numId="35">
    <w:abstractNumId w:val="22"/>
  </w:num>
  <w:num w:numId="36">
    <w:abstractNumId w:val="2"/>
  </w:num>
  <w:num w:numId="37">
    <w:abstractNumId w:val="16"/>
  </w:num>
  <w:num w:numId="38">
    <w:abstractNumId w:val="7"/>
  </w:num>
  <w:num w:numId="39">
    <w:abstractNumId w:val="33"/>
  </w:num>
  <w:num w:numId="40">
    <w:abstractNumId w:val="24"/>
  </w:num>
  <w:num w:numId="41">
    <w:abstractNumId w:val="6"/>
  </w:num>
  <w:num w:numId="42">
    <w:abstractNumId w:val="44"/>
  </w:num>
  <w:num w:numId="43">
    <w:abstractNumId w:val="8"/>
  </w:num>
  <w:num w:numId="44">
    <w:abstractNumId w:val="39"/>
  </w:num>
  <w:num w:numId="45">
    <w:abstractNumId w:val="35"/>
  </w:num>
  <w:num w:numId="46">
    <w:abstractNumId w:val="30"/>
  </w:num>
  <w:num w:numId="47">
    <w:abstractNumId w:val="3"/>
  </w:num>
  <w:num w:numId="48">
    <w:abstractNumId w:val="41"/>
  </w:num>
  <w:num w:numId="49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4B7D"/>
    <w:rsid w:val="0003664E"/>
    <w:rsid w:val="00043C53"/>
    <w:rsid w:val="000453FF"/>
    <w:rsid w:val="00054AF8"/>
    <w:rsid w:val="00065013"/>
    <w:rsid w:val="000A389F"/>
    <w:rsid w:val="000E65EC"/>
    <w:rsid w:val="001023E1"/>
    <w:rsid w:val="00111F09"/>
    <w:rsid w:val="00114CC9"/>
    <w:rsid w:val="00121293"/>
    <w:rsid w:val="00145673"/>
    <w:rsid w:val="001676B5"/>
    <w:rsid w:val="001A259A"/>
    <w:rsid w:val="001A716E"/>
    <w:rsid w:val="001B7552"/>
    <w:rsid w:val="001E1954"/>
    <w:rsid w:val="002401C8"/>
    <w:rsid w:val="00245D3A"/>
    <w:rsid w:val="00251A89"/>
    <w:rsid w:val="0027402C"/>
    <w:rsid w:val="002836D1"/>
    <w:rsid w:val="0029261A"/>
    <w:rsid w:val="0029497F"/>
    <w:rsid w:val="002F72C2"/>
    <w:rsid w:val="00340024"/>
    <w:rsid w:val="00351BEA"/>
    <w:rsid w:val="00352EE8"/>
    <w:rsid w:val="00373F5E"/>
    <w:rsid w:val="003A0231"/>
    <w:rsid w:val="004450D4"/>
    <w:rsid w:val="00462E99"/>
    <w:rsid w:val="00477260"/>
    <w:rsid w:val="00485519"/>
    <w:rsid w:val="00496A16"/>
    <w:rsid w:val="004B29F1"/>
    <w:rsid w:val="004B4C21"/>
    <w:rsid w:val="00511E36"/>
    <w:rsid w:val="00536321"/>
    <w:rsid w:val="00550126"/>
    <w:rsid w:val="005947D1"/>
    <w:rsid w:val="005C6E9D"/>
    <w:rsid w:val="00610467"/>
    <w:rsid w:val="00616C67"/>
    <w:rsid w:val="006300EE"/>
    <w:rsid w:val="00632843"/>
    <w:rsid w:val="00684B7D"/>
    <w:rsid w:val="00692909"/>
    <w:rsid w:val="006B2A36"/>
    <w:rsid w:val="00706717"/>
    <w:rsid w:val="0073222C"/>
    <w:rsid w:val="007459C7"/>
    <w:rsid w:val="00746C5A"/>
    <w:rsid w:val="00761CE0"/>
    <w:rsid w:val="00794033"/>
    <w:rsid w:val="007944E6"/>
    <w:rsid w:val="007955C2"/>
    <w:rsid w:val="007956D7"/>
    <w:rsid w:val="00796AB6"/>
    <w:rsid w:val="00797B8F"/>
    <w:rsid w:val="007A0F85"/>
    <w:rsid w:val="007C3B90"/>
    <w:rsid w:val="007F66A7"/>
    <w:rsid w:val="00800D7D"/>
    <w:rsid w:val="00813E31"/>
    <w:rsid w:val="008408A4"/>
    <w:rsid w:val="008A260F"/>
    <w:rsid w:val="008B6130"/>
    <w:rsid w:val="008D0B44"/>
    <w:rsid w:val="008E43D4"/>
    <w:rsid w:val="00900AA1"/>
    <w:rsid w:val="00903483"/>
    <w:rsid w:val="009266D0"/>
    <w:rsid w:val="009725F5"/>
    <w:rsid w:val="00986980"/>
    <w:rsid w:val="009C3C2B"/>
    <w:rsid w:val="009D00E2"/>
    <w:rsid w:val="009F1205"/>
    <w:rsid w:val="00A12FE5"/>
    <w:rsid w:val="00A2308D"/>
    <w:rsid w:val="00A33D15"/>
    <w:rsid w:val="00AA7489"/>
    <w:rsid w:val="00B16EA9"/>
    <w:rsid w:val="00B32B11"/>
    <w:rsid w:val="00B37002"/>
    <w:rsid w:val="00B674A0"/>
    <w:rsid w:val="00B86D99"/>
    <w:rsid w:val="00B91C57"/>
    <w:rsid w:val="00BA6C8B"/>
    <w:rsid w:val="00BB72BE"/>
    <w:rsid w:val="00BB77F1"/>
    <w:rsid w:val="00BE6069"/>
    <w:rsid w:val="00C23411"/>
    <w:rsid w:val="00C37A27"/>
    <w:rsid w:val="00C41178"/>
    <w:rsid w:val="00C62D8A"/>
    <w:rsid w:val="00C83C88"/>
    <w:rsid w:val="00CC5436"/>
    <w:rsid w:val="00CD3287"/>
    <w:rsid w:val="00CF0D5D"/>
    <w:rsid w:val="00D21FA0"/>
    <w:rsid w:val="00D31155"/>
    <w:rsid w:val="00D96ADB"/>
    <w:rsid w:val="00DC4088"/>
    <w:rsid w:val="00DD3864"/>
    <w:rsid w:val="00DE704E"/>
    <w:rsid w:val="00DE7A6A"/>
    <w:rsid w:val="00E16F9F"/>
    <w:rsid w:val="00E516ED"/>
    <w:rsid w:val="00E727F8"/>
    <w:rsid w:val="00E72A74"/>
    <w:rsid w:val="00E75D62"/>
    <w:rsid w:val="00E767B6"/>
    <w:rsid w:val="00F00026"/>
    <w:rsid w:val="00F13F88"/>
    <w:rsid w:val="00F80D2E"/>
    <w:rsid w:val="00F93DA7"/>
    <w:rsid w:val="00FA4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TKomp" w:name="Tag123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uiPriority="9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line number" w:unhideWhenUsed="1"/>
    <w:lsdException w:name="page number" w:unhideWhenUsed="1"/>
    <w:lsdException w:name="table of authorities" w:unhideWhenUsed="1"/>
    <w:lsdException w:name="macro" w:unhideWhenUsed="1"/>
    <w:lsdException w:name="toa heading" w:unhideWhenUsed="1"/>
    <w:lsdException w:name="List Bullet" w:unhideWhenUsed="1"/>
    <w:lsdException w:name="List Number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lock Text" w:unhideWhenUsed="1"/>
    <w:lsdException w:name="Strong" w:semiHidden="0" w:qFormat="1"/>
    <w:lsdException w:name="Emphasis" w:semiHidden="0" w:uiPriority="20" w:qFormat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8B6130"/>
    <w:pPr>
      <w:spacing w:after="160" w:line="259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B29F1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B29F1"/>
    <w:pPr>
      <w:keepNext/>
      <w:spacing w:before="240" w:after="60" w:line="240" w:lineRule="auto"/>
      <w:outlineLvl w:val="1"/>
    </w:pPr>
    <w:rPr>
      <w:rFonts w:ascii="Cambria" w:eastAsia="Times New Roman" w:hAnsi="Cambria" w:cs="Cambria"/>
      <w:b/>
      <w:bCs/>
      <w:i/>
      <w:iCs/>
      <w:sz w:val="28"/>
      <w:szCs w:val="28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B29F1"/>
    <w:pPr>
      <w:keepNext/>
      <w:spacing w:after="0" w:line="240" w:lineRule="auto"/>
      <w:jc w:val="center"/>
      <w:outlineLvl w:val="2"/>
    </w:pPr>
    <w:rPr>
      <w:rFonts w:ascii="Tahoma" w:eastAsia="Times New Roman" w:hAnsi="Tahoma" w:cs="Tahoma"/>
      <w:i/>
      <w:iCs/>
      <w:sz w:val="20"/>
      <w:szCs w:val="20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B29F1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B29F1"/>
    <w:pPr>
      <w:keepNext/>
      <w:widowControl w:val="0"/>
      <w:tabs>
        <w:tab w:val="num" w:pos="0"/>
      </w:tabs>
      <w:suppressAutoHyphens/>
      <w:spacing w:after="0" w:line="240" w:lineRule="auto"/>
      <w:outlineLvl w:val="4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B29F1"/>
    <w:pPr>
      <w:keepNext/>
      <w:keepLines/>
      <w:widowControl w:val="0"/>
      <w:suppressAutoHyphens/>
      <w:spacing w:before="200" w:after="0" w:line="240" w:lineRule="auto"/>
      <w:outlineLvl w:val="5"/>
    </w:pPr>
    <w:rPr>
      <w:rFonts w:ascii="Cambria" w:eastAsia="Times New Roman" w:hAnsi="Cambria" w:cs="Cambria"/>
      <w:i/>
      <w:iCs/>
      <w:color w:val="243F60"/>
      <w:sz w:val="24"/>
      <w:szCs w:val="24"/>
      <w:lang w:eastAsia="ar-SA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B29F1"/>
    <w:pPr>
      <w:keepNext/>
      <w:widowControl w:val="0"/>
      <w:tabs>
        <w:tab w:val="num" w:pos="0"/>
      </w:tabs>
      <w:suppressAutoHyphens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B29F1"/>
    <w:pPr>
      <w:widowControl w:val="0"/>
      <w:tabs>
        <w:tab w:val="num" w:pos="0"/>
      </w:tabs>
      <w:suppressAutoHyphens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B29F1"/>
    <w:rPr>
      <w:rFonts w:ascii="Arial" w:hAnsi="Arial" w:cs="Arial"/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rsid w:val="004B29F1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4B29F1"/>
    <w:rPr>
      <w:rFonts w:ascii="Tahoma" w:hAnsi="Tahoma" w:cs="Tahoma"/>
      <w:i/>
      <w:i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9"/>
    <w:rsid w:val="004B29F1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rsid w:val="004B29F1"/>
    <w:rPr>
      <w:rFonts w:ascii="Arial" w:hAnsi="Arial" w:cs="Arial"/>
      <w:b/>
      <w:bCs/>
      <w:i/>
      <w:iCs/>
      <w:sz w:val="24"/>
      <w:szCs w:val="24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rsid w:val="004B29F1"/>
    <w:rPr>
      <w:rFonts w:ascii="Cambria" w:hAnsi="Cambria" w:cs="Cambria"/>
      <w:i/>
      <w:iCs/>
      <w:color w:val="243F60"/>
      <w:sz w:val="24"/>
      <w:szCs w:val="24"/>
      <w:lang w:eastAsia="ar-SA" w:bidi="ar-SA"/>
    </w:rPr>
  </w:style>
  <w:style w:type="character" w:customStyle="1" w:styleId="Heading7Char">
    <w:name w:val="Heading 7 Char"/>
    <w:basedOn w:val="DefaultParagraphFont"/>
    <w:link w:val="Heading7"/>
    <w:uiPriority w:val="99"/>
    <w:rsid w:val="004B29F1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Heading8Char">
    <w:name w:val="Heading 8 Char"/>
    <w:basedOn w:val="DefaultParagraphFont"/>
    <w:link w:val="Heading8"/>
    <w:uiPriority w:val="99"/>
    <w:rsid w:val="004B29F1"/>
    <w:rPr>
      <w:rFonts w:ascii="Times New Roman" w:hAnsi="Times New Roman" w:cs="Times New Roman"/>
      <w:i/>
      <w:iCs/>
      <w:sz w:val="24"/>
      <w:szCs w:val="24"/>
      <w:lang w:eastAsia="ar-SA" w:bidi="ar-SA"/>
    </w:rPr>
  </w:style>
  <w:style w:type="paragraph" w:styleId="Header">
    <w:name w:val="header"/>
    <w:basedOn w:val="Normal"/>
    <w:link w:val="HeaderChar"/>
    <w:uiPriority w:val="99"/>
    <w:rsid w:val="004B29F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rsid w:val="004B29F1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4B29F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4B29F1"/>
    <w:rPr>
      <w:rFonts w:ascii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4B29F1"/>
    <w:pPr>
      <w:spacing w:after="0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B29F1"/>
    <w:rPr>
      <w:rFonts w:ascii="Tahoma" w:hAnsi="Tahoma" w:cs="Tahoma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4B29F1"/>
    <w:pPr>
      <w:spacing w:after="0" w:line="240" w:lineRule="auto"/>
    </w:pPr>
    <w:rPr>
      <w:rFonts w:ascii="Courier New" w:eastAsia="Times New Roman" w:hAnsi="Courier New" w:cs="Courier New"/>
      <w:sz w:val="24"/>
      <w:szCs w:val="24"/>
      <w:lang w:eastAsia="pl-PL"/>
    </w:rPr>
  </w:style>
  <w:style w:type="character" w:customStyle="1" w:styleId="BodyTextChar">
    <w:name w:val="Body Text Char"/>
    <w:basedOn w:val="DefaultParagraphFont"/>
    <w:link w:val="BodyText"/>
    <w:uiPriority w:val="99"/>
    <w:rsid w:val="004B29F1"/>
    <w:rPr>
      <w:rFonts w:ascii="Courier New" w:hAnsi="Courier New" w:cs="Courier New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4B29F1"/>
    <w:pPr>
      <w:spacing w:after="0" w:line="240" w:lineRule="auto"/>
      <w:ind w:left="5664" w:firstLine="6"/>
    </w:pPr>
    <w:rPr>
      <w:rFonts w:ascii="Tahoma" w:eastAsia="Times New Roman" w:hAnsi="Tahoma" w:cs="Tahoma"/>
      <w:i/>
      <w:iCs/>
      <w:sz w:val="20"/>
      <w:szCs w:val="20"/>
      <w:lang w:eastAsia="pl-PL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B29F1"/>
    <w:rPr>
      <w:rFonts w:ascii="Tahoma" w:hAnsi="Tahoma" w:cs="Tahoma"/>
      <w:i/>
      <w:iCs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4B29F1"/>
    <w:pPr>
      <w:spacing w:after="0" w:line="240" w:lineRule="auto"/>
    </w:pPr>
    <w:rPr>
      <w:rFonts w:ascii="Tahoma" w:eastAsia="Times New Roman" w:hAnsi="Tahoma" w:cs="Tahoma"/>
      <w:i/>
      <w:iCs/>
      <w:sz w:val="20"/>
      <w:szCs w:val="20"/>
      <w:lang w:eastAsia="pl-PL"/>
    </w:rPr>
  </w:style>
  <w:style w:type="character" w:customStyle="1" w:styleId="BodyText3Char">
    <w:name w:val="Body Text 3 Char"/>
    <w:basedOn w:val="DefaultParagraphFont"/>
    <w:link w:val="BodyText3"/>
    <w:uiPriority w:val="99"/>
    <w:rsid w:val="004B29F1"/>
    <w:rPr>
      <w:rFonts w:ascii="Tahoma" w:hAnsi="Tahoma" w:cs="Tahoma"/>
      <w:i/>
      <w:iCs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4B29F1"/>
    <w:pPr>
      <w:spacing w:after="0" w:line="240" w:lineRule="auto"/>
      <w:ind w:left="5529"/>
      <w:jc w:val="center"/>
    </w:pPr>
    <w:rPr>
      <w:rFonts w:ascii="Tahoma" w:eastAsia="Times New Roman" w:hAnsi="Tahoma" w:cs="Tahoma"/>
      <w:i/>
      <w:iCs/>
      <w:sz w:val="20"/>
      <w:szCs w:val="20"/>
      <w:lang w:eastAsia="pl-PL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B29F1"/>
    <w:rPr>
      <w:rFonts w:ascii="Tahoma" w:hAnsi="Tahoma" w:cs="Tahoma"/>
      <w:i/>
      <w:iCs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4B29F1"/>
    <w:pPr>
      <w:spacing w:after="0" w:line="240" w:lineRule="auto"/>
    </w:pPr>
    <w:rPr>
      <w:rFonts w:ascii="Tahoma" w:eastAsia="Times New Roman" w:hAnsi="Tahoma" w:cs="Tahoma"/>
      <w:color w:val="FF0000"/>
      <w:sz w:val="20"/>
      <w:szCs w:val="20"/>
      <w:lang w:eastAsia="pl-PL"/>
    </w:rPr>
  </w:style>
  <w:style w:type="character" w:customStyle="1" w:styleId="BodyText2Char">
    <w:name w:val="Body Text 2 Char"/>
    <w:basedOn w:val="DefaultParagraphFont"/>
    <w:link w:val="BodyText2"/>
    <w:uiPriority w:val="99"/>
    <w:rsid w:val="004B29F1"/>
    <w:rPr>
      <w:rFonts w:ascii="Tahoma" w:hAnsi="Tahoma" w:cs="Tahoma"/>
      <w:color w:val="FF0000"/>
      <w:sz w:val="20"/>
      <w:szCs w:val="20"/>
    </w:rPr>
  </w:style>
  <w:style w:type="table" w:styleId="TableGrid">
    <w:name w:val="Table Grid"/>
    <w:basedOn w:val="TableNormal"/>
    <w:uiPriority w:val="99"/>
    <w:rsid w:val="004B29F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basedOn w:val="Normal"/>
    <w:next w:val="DocumentMap"/>
    <w:uiPriority w:val="99"/>
    <w:rsid w:val="004B29F1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4B29F1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B29F1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"/>
    <w:uiPriority w:val="99"/>
    <w:rsid w:val="004B29F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WW8Num1z0">
    <w:name w:val="WW8Num1z0"/>
    <w:uiPriority w:val="99"/>
    <w:rsid w:val="004B29F1"/>
    <w:rPr>
      <w:rFonts w:ascii="Symbol" w:hAnsi="Symbol" w:cs="Symbol"/>
    </w:rPr>
  </w:style>
  <w:style w:type="character" w:customStyle="1" w:styleId="WW8Num1z1">
    <w:name w:val="WW8Num1z1"/>
    <w:uiPriority w:val="99"/>
    <w:rsid w:val="004B29F1"/>
    <w:rPr>
      <w:rFonts w:ascii="Arial" w:hAnsi="Arial" w:cs="Arial"/>
      <w:b/>
      <w:bCs/>
      <w:sz w:val="20"/>
      <w:szCs w:val="20"/>
      <w:lang w:val="pl-PL"/>
    </w:rPr>
  </w:style>
  <w:style w:type="character" w:customStyle="1" w:styleId="WW8Num1z2">
    <w:name w:val="WW8Num1z2"/>
    <w:uiPriority w:val="99"/>
    <w:rsid w:val="004B29F1"/>
    <w:rPr>
      <w:rFonts w:ascii="Arial" w:hAnsi="Arial" w:cs="Arial"/>
      <w:sz w:val="20"/>
      <w:szCs w:val="20"/>
      <w:lang w:val="pl-PL"/>
    </w:rPr>
  </w:style>
  <w:style w:type="character" w:customStyle="1" w:styleId="WW8Num1z4">
    <w:name w:val="WW8Num1z4"/>
    <w:uiPriority w:val="99"/>
    <w:rsid w:val="004B29F1"/>
    <w:rPr>
      <w:rFonts w:ascii="Microsoft Sans Serif" w:hAnsi="Microsoft Sans Serif" w:cs="Microsoft Sans Serif"/>
      <w:color w:val="auto"/>
      <w:sz w:val="24"/>
      <w:szCs w:val="24"/>
      <w:lang w:val="pl-PL"/>
    </w:rPr>
  </w:style>
  <w:style w:type="character" w:customStyle="1" w:styleId="WW8Num1z5">
    <w:name w:val="WW8Num1z5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WW8Num1z6">
    <w:name w:val="WW8Num1z6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1z7">
    <w:name w:val="WW8Num1z7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WW8Num2z0">
    <w:name w:val="WW8Num2z0"/>
    <w:uiPriority w:val="99"/>
    <w:rsid w:val="004B29F1"/>
    <w:rPr>
      <w:rFonts w:ascii="Symbol" w:hAnsi="Symbol" w:cs="Symbol"/>
    </w:rPr>
  </w:style>
  <w:style w:type="character" w:customStyle="1" w:styleId="WW8Num2z1">
    <w:name w:val="WW8Num2z1"/>
    <w:uiPriority w:val="99"/>
    <w:rsid w:val="004B29F1"/>
    <w:rPr>
      <w:rFonts w:ascii="Arial" w:hAnsi="Arial" w:cs="Arial"/>
      <w:b/>
      <w:bCs/>
      <w:sz w:val="20"/>
      <w:szCs w:val="20"/>
      <w:lang w:val="pl-PL"/>
    </w:rPr>
  </w:style>
  <w:style w:type="character" w:customStyle="1" w:styleId="WW8Num2z2">
    <w:name w:val="WW8Num2z2"/>
    <w:uiPriority w:val="99"/>
    <w:rsid w:val="004B29F1"/>
    <w:rPr>
      <w:rFonts w:ascii="Arial" w:hAnsi="Arial" w:cs="Arial"/>
      <w:sz w:val="20"/>
      <w:szCs w:val="20"/>
      <w:lang w:val="pl-PL"/>
    </w:rPr>
  </w:style>
  <w:style w:type="character" w:customStyle="1" w:styleId="WW8Num2z3">
    <w:name w:val="WW8Num2z3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2z4">
    <w:name w:val="WW8Num2z4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WW8Num3z0">
    <w:name w:val="WW8Num3z0"/>
    <w:uiPriority w:val="99"/>
    <w:rsid w:val="004B29F1"/>
    <w:rPr>
      <w:rFonts w:ascii="Arial" w:hAnsi="Arial" w:cs="Arial"/>
      <w:sz w:val="20"/>
      <w:szCs w:val="20"/>
      <w:lang w:val="pl-PL"/>
    </w:rPr>
  </w:style>
  <w:style w:type="character" w:customStyle="1" w:styleId="WW8Num3z1">
    <w:name w:val="WW8Num3z1"/>
    <w:uiPriority w:val="99"/>
    <w:rsid w:val="004B29F1"/>
    <w:rPr>
      <w:rFonts w:ascii="Arial" w:hAnsi="Arial" w:cs="Arial"/>
      <w:sz w:val="20"/>
      <w:szCs w:val="20"/>
      <w:lang w:val="pl-PL"/>
    </w:rPr>
  </w:style>
  <w:style w:type="character" w:customStyle="1" w:styleId="WW8Num3z2">
    <w:name w:val="WW8Num3z2"/>
    <w:uiPriority w:val="99"/>
    <w:rsid w:val="004B29F1"/>
    <w:rPr>
      <w:rFonts w:ascii="Arial" w:hAnsi="Arial" w:cs="Arial"/>
      <w:sz w:val="16"/>
      <w:szCs w:val="16"/>
      <w:lang w:val="pl-PL"/>
    </w:rPr>
  </w:style>
  <w:style w:type="character" w:customStyle="1" w:styleId="WW8Num3z3">
    <w:name w:val="WW8Num3z3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3z4">
    <w:name w:val="WW8Num3z4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WW8Num3z5">
    <w:name w:val="WW8Num3z5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WW8Num3z6">
    <w:name w:val="WW8Num3z6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4z0">
    <w:name w:val="WW8Num4z0"/>
    <w:uiPriority w:val="99"/>
    <w:rsid w:val="004B29F1"/>
    <w:rPr>
      <w:rFonts w:ascii="Arial" w:hAnsi="Arial" w:cs="Arial"/>
      <w:sz w:val="20"/>
      <w:szCs w:val="20"/>
      <w:lang w:val="pl-PL"/>
    </w:rPr>
  </w:style>
  <w:style w:type="character" w:customStyle="1" w:styleId="WW8Num4z1">
    <w:name w:val="WW8Num4z1"/>
    <w:uiPriority w:val="99"/>
    <w:rsid w:val="004B29F1"/>
    <w:rPr>
      <w:rFonts w:ascii="Arial" w:hAnsi="Arial" w:cs="Arial"/>
      <w:b/>
      <w:bCs/>
      <w:sz w:val="20"/>
      <w:szCs w:val="20"/>
      <w:lang w:val="pl-PL"/>
    </w:rPr>
  </w:style>
  <w:style w:type="character" w:customStyle="1" w:styleId="WW8Num4z2">
    <w:name w:val="WW8Num4z2"/>
    <w:uiPriority w:val="99"/>
    <w:rsid w:val="004B29F1"/>
    <w:rPr>
      <w:rFonts w:ascii="Arial" w:hAnsi="Arial" w:cs="Arial"/>
      <w:color w:val="auto"/>
      <w:sz w:val="20"/>
      <w:szCs w:val="20"/>
      <w:lang w:val="pl-PL"/>
    </w:rPr>
  </w:style>
  <w:style w:type="character" w:customStyle="1" w:styleId="WW8Num4z3">
    <w:name w:val="WW8Num4z3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5z0">
    <w:name w:val="WW8Num5z0"/>
    <w:uiPriority w:val="99"/>
    <w:rsid w:val="004B29F1"/>
    <w:rPr>
      <w:rFonts w:ascii="Arial" w:hAnsi="Arial" w:cs="Arial"/>
    </w:rPr>
  </w:style>
  <w:style w:type="character" w:customStyle="1" w:styleId="WW8Num5z1">
    <w:name w:val="WW8Num5z1"/>
    <w:uiPriority w:val="99"/>
    <w:rsid w:val="004B29F1"/>
    <w:rPr>
      <w:rFonts w:ascii="Arial" w:hAnsi="Arial" w:cs="Arial"/>
      <w:sz w:val="20"/>
      <w:szCs w:val="20"/>
      <w:lang w:val="pl-PL"/>
    </w:rPr>
  </w:style>
  <w:style w:type="character" w:customStyle="1" w:styleId="WW8Num5z2">
    <w:name w:val="WW8Num5z2"/>
    <w:uiPriority w:val="99"/>
    <w:rsid w:val="004B29F1"/>
    <w:rPr>
      <w:rFonts w:ascii="Arial" w:hAnsi="Arial" w:cs="Arial"/>
      <w:color w:val="auto"/>
      <w:sz w:val="20"/>
      <w:szCs w:val="20"/>
      <w:lang w:val="pl-PL"/>
    </w:rPr>
  </w:style>
  <w:style w:type="character" w:customStyle="1" w:styleId="WW8Num5z3">
    <w:name w:val="WW8Num5z3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5z4">
    <w:name w:val="WW8Num5z4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WW8Num6z0">
    <w:name w:val="WW8Num6z0"/>
    <w:uiPriority w:val="99"/>
    <w:rsid w:val="004B29F1"/>
    <w:rPr>
      <w:rFonts w:ascii="StarSymbol" w:eastAsia="StarSymbol" w:cs="StarSymbol"/>
      <w:color w:val="auto"/>
      <w:sz w:val="20"/>
      <w:szCs w:val="20"/>
      <w:lang w:val="pl-PL"/>
    </w:rPr>
  </w:style>
  <w:style w:type="character" w:customStyle="1" w:styleId="WW8Num6z1">
    <w:name w:val="WW8Num6z1"/>
    <w:uiPriority w:val="99"/>
    <w:rsid w:val="004B29F1"/>
    <w:rPr>
      <w:rFonts w:ascii="Arial" w:hAnsi="Arial" w:cs="Arial"/>
      <w:b/>
      <w:bCs/>
      <w:color w:val="auto"/>
      <w:sz w:val="21"/>
      <w:szCs w:val="21"/>
      <w:lang w:val="pl-PL"/>
    </w:rPr>
  </w:style>
  <w:style w:type="character" w:customStyle="1" w:styleId="WW8Num6z2">
    <w:name w:val="WW8Num6z2"/>
    <w:uiPriority w:val="99"/>
    <w:rsid w:val="004B29F1"/>
    <w:rPr>
      <w:rFonts w:ascii="Arial" w:hAnsi="Arial" w:cs="Arial"/>
      <w:b/>
      <w:bCs/>
      <w:color w:val="auto"/>
      <w:sz w:val="16"/>
      <w:szCs w:val="16"/>
      <w:lang w:val="pl-PL"/>
    </w:rPr>
  </w:style>
  <w:style w:type="character" w:customStyle="1" w:styleId="WW8Num6z3">
    <w:name w:val="WW8Num6z3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6z4">
    <w:name w:val="WW8Num6z4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WW8Num7z0">
    <w:name w:val="WW8Num7z0"/>
    <w:uiPriority w:val="99"/>
    <w:rsid w:val="004B29F1"/>
    <w:rPr>
      <w:rFonts w:ascii="Arial" w:hAnsi="Arial" w:cs="Arial"/>
      <w:b/>
      <w:bCs/>
      <w:sz w:val="18"/>
      <w:szCs w:val="18"/>
      <w:lang w:val="pl-PL"/>
    </w:rPr>
  </w:style>
  <w:style w:type="character" w:customStyle="1" w:styleId="WW8Num8z0">
    <w:name w:val="WW8Num8z0"/>
    <w:uiPriority w:val="99"/>
    <w:rsid w:val="004B29F1"/>
    <w:rPr>
      <w:rFonts w:ascii="Arial" w:hAnsi="Arial" w:cs="Arial"/>
      <w:color w:val="auto"/>
      <w:sz w:val="24"/>
      <w:szCs w:val="24"/>
      <w:lang w:val="pl-PL"/>
    </w:rPr>
  </w:style>
  <w:style w:type="character" w:customStyle="1" w:styleId="WW8Num9z0">
    <w:name w:val="WW8Num9z0"/>
    <w:uiPriority w:val="99"/>
    <w:rsid w:val="004B29F1"/>
    <w:rPr>
      <w:rFonts w:ascii="Arial" w:hAnsi="Arial" w:cs="Arial"/>
      <w:color w:val="auto"/>
      <w:sz w:val="20"/>
      <w:szCs w:val="20"/>
      <w:lang w:val="pl-PL"/>
    </w:rPr>
  </w:style>
  <w:style w:type="character" w:customStyle="1" w:styleId="WW8Num10z0">
    <w:name w:val="WW8Num10z0"/>
    <w:uiPriority w:val="99"/>
    <w:rsid w:val="004B29F1"/>
    <w:rPr>
      <w:rFonts w:ascii="Arial" w:hAnsi="Arial" w:cs="Arial"/>
      <w:sz w:val="20"/>
      <w:szCs w:val="20"/>
    </w:rPr>
  </w:style>
  <w:style w:type="character" w:customStyle="1" w:styleId="WW8Num10z1">
    <w:name w:val="WW8Num10z1"/>
    <w:uiPriority w:val="99"/>
    <w:rsid w:val="004B29F1"/>
    <w:rPr>
      <w:rFonts w:ascii="Arial" w:hAnsi="Arial" w:cs="Arial"/>
      <w:color w:val="auto"/>
      <w:sz w:val="20"/>
      <w:szCs w:val="20"/>
      <w:lang w:val="pl-PL"/>
    </w:rPr>
  </w:style>
  <w:style w:type="character" w:customStyle="1" w:styleId="WW8Num10z2">
    <w:name w:val="WW8Num10z2"/>
    <w:uiPriority w:val="99"/>
    <w:rsid w:val="004B29F1"/>
    <w:rPr>
      <w:rFonts w:ascii="Times New Roman" w:hAnsi="Times New Roman" w:cs="Times New Roman"/>
      <w:color w:val="auto"/>
      <w:sz w:val="20"/>
      <w:szCs w:val="20"/>
      <w:lang w:val="pl-PL"/>
    </w:rPr>
  </w:style>
  <w:style w:type="character" w:customStyle="1" w:styleId="WW8Num10z4">
    <w:name w:val="WW8Num10z4"/>
    <w:uiPriority w:val="99"/>
    <w:rsid w:val="004B29F1"/>
    <w:rPr>
      <w:rFonts w:ascii="Arial" w:hAnsi="Arial" w:cs="Arial"/>
      <w:b/>
      <w:bCs/>
      <w:color w:val="auto"/>
      <w:sz w:val="24"/>
      <w:szCs w:val="24"/>
      <w:lang w:val="pl-PL"/>
    </w:rPr>
  </w:style>
  <w:style w:type="character" w:customStyle="1" w:styleId="WW8Num10z5">
    <w:name w:val="WW8Num10z5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WW8Num10z6">
    <w:name w:val="WW8Num10z6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10z7">
    <w:name w:val="WW8Num10z7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Absatz-Standardschriftart">
    <w:name w:val="Absatz-Standardschriftart"/>
    <w:uiPriority w:val="99"/>
    <w:rsid w:val="004B29F1"/>
  </w:style>
  <w:style w:type="character" w:customStyle="1" w:styleId="WW-Absatz-Standardschriftart">
    <w:name w:val="WW-Absatz-Standardschriftart"/>
    <w:uiPriority w:val="99"/>
    <w:rsid w:val="004B29F1"/>
  </w:style>
  <w:style w:type="character" w:customStyle="1" w:styleId="WW8Num2z5">
    <w:name w:val="WW8Num2z5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WW8Num2z6">
    <w:name w:val="WW8Num2z6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2z7">
    <w:name w:val="WW8Num2z7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WW8Num4z4">
    <w:name w:val="WW8Num4z4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4z5">
    <w:name w:val="WW8Num4z5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4z6">
    <w:name w:val="WW8Num4z6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7z1">
    <w:name w:val="WW8Num7z1"/>
    <w:uiPriority w:val="99"/>
    <w:rsid w:val="004B29F1"/>
    <w:rPr>
      <w:rFonts w:ascii="Arial" w:hAnsi="Arial" w:cs="Arial"/>
      <w:sz w:val="20"/>
      <w:szCs w:val="20"/>
      <w:lang w:val="pl-PL"/>
    </w:rPr>
  </w:style>
  <w:style w:type="character" w:customStyle="1" w:styleId="WW8Num7z2">
    <w:name w:val="WW8Num7z2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WW8Num7z3">
    <w:name w:val="WW8Num7z3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7z4">
    <w:name w:val="WW8Num7z4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WW8Num11z0">
    <w:name w:val="WW8Num11z0"/>
    <w:uiPriority w:val="99"/>
    <w:rsid w:val="004B29F1"/>
    <w:rPr>
      <w:rFonts w:ascii="Arial" w:hAnsi="Arial" w:cs="Arial"/>
      <w:color w:val="auto"/>
      <w:sz w:val="20"/>
      <w:szCs w:val="20"/>
      <w:lang w:val="pl-PL"/>
    </w:rPr>
  </w:style>
  <w:style w:type="character" w:customStyle="1" w:styleId="WW8Num11z1">
    <w:name w:val="WW8Num11z1"/>
    <w:uiPriority w:val="99"/>
    <w:rsid w:val="004B29F1"/>
    <w:rPr>
      <w:rFonts w:ascii="Arial" w:hAnsi="Arial" w:cs="Arial"/>
      <w:color w:val="auto"/>
      <w:sz w:val="20"/>
      <w:szCs w:val="20"/>
      <w:lang w:val="pl-PL"/>
    </w:rPr>
  </w:style>
  <w:style w:type="character" w:customStyle="1" w:styleId="WW8Num11z2">
    <w:name w:val="WW8Num11z2"/>
    <w:uiPriority w:val="99"/>
    <w:rsid w:val="004B29F1"/>
    <w:rPr>
      <w:rFonts w:ascii="Times New Roman" w:hAnsi="Times New Roman" w:cs="Times New Roman"/>
      <w:color w:val="auto"/>
      <w:sz w:val="20"/>
      <w:szCs w:val="20"/>
      <w:lang w:val="pl-PL"/>
    </w:rPr>
  </w:style>
  <w:style w:type="character" w:customStyle="1" w:styleId="WW8Num11z4">
    <w:name w:val="WW8Num11z4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11z5">
    <w:name w:val="WW8Num11z5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11z6">
    <w:name w:val="WW8Num11z6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11z7">
    <w:name w:val="WW8Num11z7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WW-Absatz-Standardschriftart1">
    <w:name w:val="WW-Absatz-Standardschriftart1"/>
    <w:uiPriority w:val="99"/>
    <w:rsid w:val="004B29F1"/>
  </w:style>
  <w:style w:type="character" w:customStyle="1" w:styleId="WW-Absatz-Standardschriftart11">
    <w:name w:val="WW-Absatz-Standardschriftart11"/>
    <w:uiPriority w:val="99"/>
    <w:rsid w:val="004B29F1"/>
  </w:style>
  <w:style w:type="character" w:customStyle="1" w:styleId="WW-Absatz-Standardschriftart111">
    <w:name w:val="WW-Absatz-Standardschriftart111"/>
    <w:uiPriority w:val="99"/>
    <w:rsid w:val="004B29F1"/>
  </w:style>
  <w:style w:type="character" w:customStyle="1" w:styleId="WW8Num13z0">
    <w:name w:val="WW8Num13z0"/>
    <w:uiPriority w:val="99"/>
    <w:rsid w:val="004B29F1"/>
    <w:rPr>
      <w:rFonts w:ascii="Symbol" w:hAnsi="Symbol" w:cs="Symbol"/>
    </w:rPr>
  </w:style>
  <w:style w:type="character" w:customStyle="1" w:styleId="WW8Num13z1">
    <w:name w:val="WW8Num13z1"/>
    <w:uiPriority w:val="99"/>
    <w:rsid w:val="004B29F1"/>
    <w:rPr>
      <w:rFonts w:ascii="Arial" w:hAnsi="Arial" w:cs="Arial"/>
      <w:b/>
      <w:bCs/>
      <w:sz w:val="20"/>
      <w:szCs w:val="20"/>
      <w:lang w:val="pl-PL"/>
    </w:rPr>
  </w:style>
  <w:style w:type="character" w:customStyle="1" w:styleId="WW8Num13z2">
    <w:name w:val="WW8Num13z2"/>
    <w:uiPriority w:val="99"/>
    <w:rsid w:val="004B29F1"/>
    <w:rPr>
      <w:rFonts w:ascii="Arial" w:hAnsi="Arial" w:cs="Arial"/>
      <w:sz w:val="20"/>
      <w:szCs w:val="20"/>
      <w:lang w:val="pl-PL"/>
    </w:rPr>
  </w:style>
  <w:style w:type="character" w:customStyle="1" w:styleId="WW8Num13z4">
    <w:name w:val="WW8Num13z4"/>
    <w:uiPriority w:val="99"/>
    <w:rsid w:val="004B29F1"/>
    <w:rPr>
      <w:rFonts w:ascii="Microsoft Sans Serif" w:hAnsi="Microsoft Sans Serif" w:cs="Microsoft Sans Serif"/>
      <w:color w:val="auto"/>
      <w:sz w:val="24"/>
      <w:szCs w:val="24"/>
      <w:lang w:val="pl-PL"/>
    </w:rPr>
  </w:style>
  <w:style w:type="character" w:customStyle="1" w:styleId="WW8Num13z5">
    <w:name w:val="WW8Num13z5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WW8Num13z6">
    <w:name w:val="WW8Num13z6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13z7">
    <w:name w:val="WW8Num13z7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WW-Absatz-Standardschriftart1111">
    <w:name w:val="WW-Absatz-Standardschriftart1111"/>
    <w:uiPriority w:val="99"/>
    <w:rsid w:val="004B29F1"/>
  </w:style>
  <w:style w:type="character" w:customStyle="1" w:styleId="WW8Num12z0">
    <w:name w:val="WW8Num12z0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-Absatz-Standardschriftart11111">
    <w:name w:val="WW-Absatz-Standardschriftart11111"/>
    <w:uiPriority w:val="99"/>
    <w:rsid w:val="004B29F1"/>
  </w:style>
  <w:style w:type="character" w:customStyle="1" w:styleId="WW8Num9z3">
    <w:name w:val="WW8Num9z3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WW8Num10z3">
    <w:name w:val="WW8Num10z3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WW-Absatz-Standardschriftart111111">
    <w:name w:val="WW-Absatz-Standardschriftart111111"/>
    <w:uiPriority w:val="99"/>
    <w:rsid w:val="004B29F1"/>
  </w:style>
  <w:style w:type="character" w:customStyle="1" w:styleId="WW-Absatz-Standardschriftart1111111">
    <w:name w:val="WW-Absatz-Standardschriftart1111111"/>
    <w:uiPriority w:val="99"/>
    <w:rsid w:val="004B29F1"/>
  </w:style>
  <w:style w:type="character" w:customStyle="1" w:styleId="WW-Absatz-Standardschriftart11111111">
    <w:name w:val="WW-Absatz-Standardschriftart11111111"/>
    <w:uiPriority w:val="99"/>
    <w:rsid w:val="004B29F1"/>
  </w:style>
  <w:style w:type="character" w:customStyle="1" w:styleId="WW-Absatz-Standardschriftart111111111">
    <w:name w:val="WW-Absatz-Standardschriftart111111111"/>
    <w:uiPriority w:val="99"/>
    <w:rsid w:val="004B29F1"/>
  </w:style>
  <w:style w:type="character" w:customStyle="1" w:styleId="WW-Absatz-Standardschriftart1111111111">
    <w:name w:val="WW-Absatz-Standardschriftart1111111111"/>
    <w:uiPriority w:val="99"/>
    <w:rsid w:val="004B29F1"/>
  </w:style>
  <w:style w:type="character" w:customStyle="1" w:styleId="WW-Absatz-Standardschriftart11111111111">
    <w:name w:val="WW-Absatz-Standardschriftart11111111111"/>
    <w:uiPriority w:val="99"/>
    <w:rsid w:val="004B29F1"/>
  </w:style>
  <w:style w:type="character" w:customStyle="1" w:styleId="WW-Absatz-Standardschriftart111111111111">
    <w:name w:val="WW-Absatz-Standardschriftart111111111111"/>
    <w:uiPriority w:val="99"/>
    <w:rsid w:val="004B29F1"/>
  </w:style>
  <w:style w:type="character" w:customStyle="1" w:styleId="WW-Absatz-Standardschriftart1111111111111">
    <w:name w:val="WW-Absatz-Standardschriftart1111111111111"/>
    <w:uiPriority w:val="99"/>
    <w:rsid w:val="004B29F1"/>
  </w:style>
  <w:style w:type="character" w:customStyle="1" w:styleId="WW8Num14z0">
    <w:name w:val="WW8Num14z0"/>
    <w:uiPriority w:val="99"/>
    <w:rsid w:val="004B29F1"/>
    <w:rPr>
      <w:rFonts w:ascii="Arial" w:hAnsi="Arial" w:cs="Arial"/>
      <w:color w:val="auto"/>
      <w:sz w:val="20"/>
      <w:szCs w:val="20"/>
      <w:lang w:val="pl-PL"/>
    </w:rPr>
  </w:style>
  <w:style w:type="character" w:customStyle="1" w:styleId="WW8Num15z0">
    <w:name w:val="WW8Num15z0"/>
    <w:uiPriority w:val="99"/>
    <w:rsid w:val="004B29F1"/>
    <w:rPr>
      <w:rFonts w:ascii="Arial" w:hAnsi="Arial" w:cs="Arial"/>
      <w:color w:val="auto"/>
      <w:sz w:val="20"/>
      <w:szCs w:val="20"/>
      <w:lang w:val="pl-PL"/>
    </w:rPr>
  </w:style>
  <w:style w:type="character" w:customStyle="1" w:styleId="WW-Absatz-Standardschriftart11111111111111">
    <w:name w:val="WW-Absatz-Standardschriftart11111111111111"/>
    <w:uiPriority w:val="99"/>
    <w:rsid w:val="004B29F1"/>
  </w:style>
  <w:style w:type="character" w:customStyle="1" w:styleId="WW-Absatz-Standardschriftart111111111111111">
    <w:name w:val="WW-Absatz-Standardschriftart111111111111111"/>
    <w:uiPriority w:val="99"/>
    <w:rsid w:val="004B29F1"/>
  </w:style>
  <w:style w:type="character" w:customStyle="1" w:styleId="WW-Absatz-Standardschriftart1111111111111111">
    <w:name w:val="WW-Absatz-Standardschriftart1111111111111111"/>
    <w:uiPriority w:val="99"/>
    <w:rsid w:val="004B29F1"/>
  </w:style>
  <w:style w:type="character" w:customStyle="1" w:styleId="WW-Absatz-Standardschriftart11111111111111111">
    <w:name w:val="WW-Absatz-Standardschriftart11111111111111111"/>
    <w:uiPriority w:val="99"/>
    <w:rsid w:val="004B29F1"/>
  </w:style>
  <w:style w:type="character" w:customStyle="1" w:styleId="WW-Absatz-Standardschriftart111111111111111111">
    <w:name w:val="WW-Absatz-Standardschriftart111111111111111111"/>
    <w:uiPriority w:val="99"/>
    <w:rsid w:val="004B29F1"/>
  </w:style>
  <w:style w:type="character" w:customStyle="1" w:styleId="WW8Num16z0">
    <w:name w:val="WW8Num16z0"/>
    <w:uiPriority w:val="99"/>
    <w:rsid w:val="004B29F1"/>
    <w:rPr>
      <w:rFonts w:ascii="Arial" w:hAnsi="Arial" w:cs="Arial"/>
      <w:color w:val="auto"/>
      <w:sz w:val="20"/>
      <w:szCs w:val="20"/>
      <w:lang w:val="pl-PL"/>
    </w:rPr>
  </w:style>
  <w:style w:type="character" w:customStyle="1" w:styleId="WW-Absatz-Standardschriftart1111111111111111111">
    <w:name w:val="WW-Absatz-Standardschriftart1111111111111111111"/>
    <w:uiPriority w:val="99"/>
    <w:rsid w:val="004B29F1"/>
  </w:style>
  <w:style w:type="character" w:customStyle="1" w:styleId="WW-Absatz-Standardschriftart11111111111111111111">
    <w:name w:val="WW-Absatz-Standardschriftart11111111111111111111"/>
    <w:uiPriority w:val="99"/>
    <w:rsid w:val="004B29F1"/>
  </w:style>
  <w:style w:type="character" w:customStyle="1" w:styleId="WW-Absatz-Standardschriftart111111111111111111111">
    <w:name w:val="WW-Absatz-Standardschriftart111111111111111111111"/>
    <w:uiPriority w:val="99"/>
    <w:rsid w:val="004B29F1"/>
  </w:style>
  <w:style w:type="character" w:customStyle="1" w:styleId="WW-Absatz-Standardschriftart1111111111111111111111">
    <w:name w:val="WW-Absatz-Standardschriftart1111111111111111111111"/>
    <w:uiPriority w:val="99"/>
    <w:rsid w:val="004B29F1"/>
  </w:style>
  <w:style w:type="character" w:customStyle="1" w:styleId="WW-Absatz-Standardschriftart11111111111111111111111">
    <w:name w:val="WW-Absatz-Standardschriftart11111111111111111111111"/>
    <w:uiPriority w:val="99"/>
    <w:rsid w:val="004B29F1"/>
  </w:style>
  <w:style w:type="character" w:customStyle="1" w:styleId="WW8Num8z1">
    <w:name w:val="WW8Num8z1"/>
    <w:uiPriority w:val="99"/>
    <w:rsid w:val="004B29F1"/>
    <w:rPr>
      <w:rFonts w:ascii="Arial" w:hAnsi="Arial" w:cs="Arial"/>
      <w:color w:val="auto"/>
      <w:sz w:val="20"/>
      <w:szCs w:val="20"/>
      <w:lang w:val="pl-PL"/>
    </w:rPr>
  </w:style>
  <w:style w:type="character" w:customStyle="1" w:styleId="WW8Num8z2">
    <w:name w:val="WW8Num8z2"/>
    <w:uiPriority w:val="99"/>
    <w:rsid w:val="004B29F1"/>
    <w:rPr>
      <w:rFonts w:ascii="Times New Roman" w:hAnsi="Times New Roman" w:cs="Times New Roman"/>
      <w:color w:val="auto"/>
      <w:sz w:val="20"/>
      <w:szCs w:val="20"/>
      <w:lang w:val="pl-PL"/>
    </w:rPr>
  </w:style>
  <w:style w:type="character" w:customStyle="1" w:styleId="WW8Num8z3">
    <w:name w:val="WW8Num8z3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8z4">
    <w:name w:val="WW8Num8z4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WW8Num11z3">
    <w:name w:val="WW8Num11z3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WW-Absatz-Standardschriftart111111111111111111111111">
    <w:name w:val="WW-Absatz-Standardschriftart111111111111111111111111"/>
    <w:uiPriority w:val="99"/>
    <w:rsid w:val="004B29F1"/>
  </w:style>
  <w:style w:type="character" w:customStyle="1" w:styleId="WW-Absatz-Standardschriftart1111111111111111111111111">
    <w:name w:val="WW-Absatz-Standardschriftart1111111111111111111111111"/>
    <w:uiPriority w:val="99"/>
    <w:rsid w:val="004B29F1"/>
  </w:style>
  <w:style w:type="character" w:customStyle="1" w:styleId="WW-Absatz-Standardschriftart11111111111111111111111111">
    <w:name w:val="WW-Absatz-Standardschriftart11111111111111111111111111"/>
    <w:uiPriority w:val="99"/>
    <w:rsid w:val="004B29F1"/>
  </w:style>
  <w:style w:type="character" w:customStyle="1" w:styleId="WW-Absatz-Standardschriftart111111111111111111111111111">
    <w:name w:val="WW-Absatz-Standardschriftart111111111111111111111111111"/>
    <w:uiPriority w:val="99"/>
    <w:rsid w:val="004B29F1"/>
  </w:style>
  <w:style w:type="character" w:customStyle="1" w:styleId="WW-Absatz-Standardschriftart1111111111111111111111111111">
    <w:name w:val="WW-Absatz-Standardschriftart1111111111111111111111111111"/>
    <w:uiPriority w:val="99"/>
    <w:rsid w:val="004B29F1"/>
  </w:style>
  <w:style w:type="character" w:customStyle="1" w:styleId="WW8Num9z1">
    <w:name w:val="WW8Num9z1"/>
    <w:uiPriority w:val="99"/>
    <w:rsid w:val="004B29F1"/>
    <w:rPr>
      <w:rFonts w:ascii="Arial" w:hAnsi="Arial" w:cs="Arial"/>
      <w:color w:val="auto"/>
      <w:sz w:val="20"/>
      <w:szCs w:val="20"/>
      <w:lang w:val="pl-PL"/>
    </w:rPr>
  </w:style>
  <w:style w:type="character" w:customStyle="1" w:styleId="WW8Num9z2">
    <w:name w:val="WW8Num9z2"/>
    <w:uiPriority w:val="99"/>
    <w:rsid w:val="004B29F1"/>
    <w:rPr>
      <w:rFonts w:ascii="Times New Roman" w:hAnsi="Times New Roman" w:cs="Times New Roman"/>
      <w:color w:val="auto"/>
      <w:sz w:val="20"/>
      <w:szCs w:val="20"/>
      <w:lang w:val="pl-PL"/>
    </w:rPr>
  </w:style>
  <w:style w:type="character" w:customStyle="1" w:styleId="WW-Absatz-Standardschriftart11111111111111111111111111111">
    <w:name w:val="WW-Absatz-Standardschriftart11111111111111111111111111111"/>
    <w:uiPriority w:val="99"/>
    <w:rsid w:val="004B29F1"/>
  </w:style>
  <w:style w:type="character" w:customStyle="1" w:styleId="WW-Absatz-Standardschriftart111111111111111111111111111111">
    <w:name w:val="WW-Absatz-Standardschriftart111111111111111111111111111111"/>
    <w:uiPriority w:val="99"/>
    <w:rsid w:val="004B29F1"/>
  </w:style>
  <w:style w:type="character" w:customStyle="1" w:styleId="WW-Absatz-Standardschriftart1111111111111111111111111111111">
    <w:name w:val="WW-Absatz-Standardschriftart1111111111111111111111111111111"/>
    <w:uiPriority w:val="99"/>
    <w:rsid w:val="004B29F1"/>
  </w:style>
  <w:style w:type="character" w:customStyle="1" w:styleId="WW-Absatz-Standardschriftart11111111111111111111111111111111">
    <w:name w:val="WW-Absatz-Standardschriftart11111111111111111111111111111111"/>
    <w:uiPriority w:val="99"/>
    <w:rsid w:val="004B29F1"/>
  </w:style>
  <w:style w:type="character" w:customStyle="1" w:styleId="WW-Absatz-Standardschriftart111111111111111111111111111111111">
    <w:name w:val="WW-Absatz-Standardschriftart111111111111111111111111111111111"/>
    <w:uiPriority w:val="99"/>
    <w:rsid w:val="004B29F1"/>
  </w:style>
  <w:style w:type="character" w:customStyle="1" w:styleId="WW-Absatz-Standardschriftart1111111111111111111111111111111111">
    <w:name w:val="WW-Absatz-Standardschriftart1111111111111111111111111111111111"/>
    <w:uiPriority w:val="99"/>
    <w:rsid w:val="004B29F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4B29F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4B29F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4B29F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4B29F1"/>
  </w:style>
  <w:style w:type="character" w:customStyle="1" w:styleId="WW8Num5z6">
    <w:name w:val="WW8Num5z6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9z4">
    <w:name w:val="WW8Num9z4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12z1">
    <w:name w:val="WW8Num12z1"/>
    <w:uiPriority w:val="99"/>
    <w:rsid w:val="004B29F1"/>
    <w:rPr>
      <w:rFonts w:ascii="Courier New" w:hAnsi="Courier New" w:cs="Courier New"/>
      <w:color w:val="auto"/>
      <w:sz w:val="20"/>
      <w:szCs w:val="20"/>
      <w:lang w:val="pl-PL"/>
    </w:rPr>
  </w:style>
  <w:style w:type="character" w:customStyle="1" w:styleId="WW8Num12z2">
    <w:name w:val="WW8Num12z2"/>
    <w:uiPriority w:val="99"/>
    <w:rsid w:val="004B29F1"/>
    <w:rPr>
      <w:rFonts w:ascii="Wingdings" w:hAnsi="Wingdings" w:cs="Wingdings"/>
      <w:color w:val="auto"/>
      <w:sz w:val="20"/>
      <w:szCs w:val="20"/>
      <w:lang w:val="pl-PL"/>
    </w:rPr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4B29F1"/>
  </w:style>
  <w:style w:type="character" w:customStyle="1" w:styleId="WW8Num9z5">
    <w:name w:val="WW8Num9z5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12z3">
    <w:name w:val="WW8Num12z3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4B29F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4B29F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4B29F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4B29F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4B29F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4B29F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4B29F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4B29F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4B29F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4B29F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4B29F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4B29F1"/>
  </w:style>
  <w:style w:type="character" w:customStyle="1" w:styleId="WW8Num12z4">
    <w:name w:val="WW8Num12z4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Domylnaczcionkaakapitu2">
    <w:name w:val="Domyślna czcionka akapitu2"/>
    <w:uiPriority w:val="99"/>
    <w:rsid w:val="004B29F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4B29F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4B29F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4B29F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4B29F1"/>
  </w:style>
  <w:style w:type="character" w:customStyle="1" w:styleId="WW8Num29z0">
    <w:name w:val="WW8Num29z0"/>
    <w:uiPriority w:val="99"/>
    <w:rsid w:val="004B29F1"/>
    <w:rPr>
      <w:rFonts w:ascii="Symbol" w:hAnsi="Symbol" w:cs="Symbol"/>
    </w:rPr>
  </w:style>
  <w:style w:type="character" w:customStyle="1" w:styleId="WW8Num30z0">
    <w:name w:val="WW8Num30z0"/>
    <w:uiPriority w:val="99"/>
    <w:rsid w:val="004B29F1"/>
    <w:rPr>
      <w:rFonts w:ascii="Symbol" w:hAnsi="Symbol" w:cs="Symbol"/>
    </w:rPr>
  </w:style>
  <w:style w:type="character" w:customStyle="1" w:styleId="WW8Num31z0">
    <w:name w:val="WW8Num31z0"/>
    <w:uiPriority w:val="99"/>
    <w:rsid w:val="004B29F1"/>
    <w:rPr>
      <w:rFonts w:ascii="Symbol" w:hAnsi="Symbol" w:cs="Symbol"/>
    </w:rPr>
  </w:style>
  <w:style w:type="character" w:customStyle="1" w:styleId="WW8Num32z0">
    <w:name w:val="WW8Num32z0"/>
    <w:uiPriority w:val="99"/>
    <w:rsid w:val="004B29F1"/>
    <w:rPr>
      <w:rFonts w:ascii="Symbol" w:hAnsi="Symbol" w:cs="Symbol"/>
    </w:rPr>
  </w:style>
  <w:style w:type="character" w:customStyle="1" w:styleId="WW8Num33z0">
    <w:name w:val="WW8Num33z0"/>
    <w:uiPriority w:val="99"/>
    <w:rsid w:val="004B29F1"/>
    <w:rPr>
      <w:rFonts w:ascii="Symbol" w:hAnsi="Symbol" w:cs="Symbol"/>
    </w:rPr>
  </w:style>
  <w:style w:type="character" w:customStyle="1" w:styleId="WW8Num34z0">
    <w:name w:val="WW8Num34z0"/>
    <w:uiPriority w:val="99"/>
    <w:rsid w:val="004B29F1"/>
    <w:rPr>
      <w:rFonts w:ascii="Symbol" w:hAnsi="Symbol" w:cs="Symbol"/>
    </w:rPr>
  </w:style>
  <w:style w:type="character" w:customStyle="1" w:styleId="WW8Num35z0">
    <w:name w:val="WW8Num35z0"/>
    <w:uiPriority w:val="99"/>
    <w:rsid w:val="004B29F1"/>
    <w:rPr>
      <w:rFonts w:ascii="Symbol" w:hAnsi="Symbol" w:cs="Symbol"/>
    </w:rPr>
  </w:style>
  <w:style w:type="character" w:customStyle="1" w:styleId="WW8Num36z0">
    <w:name w:val="WW8Num36z0"/>
    <w:uiPriority w:val="99"/>
    <w:rsid w:val="004B29F1"/>
    <w:rPr>
      <w:rFonts w:ascii="Symbol" w:hAnsi="Symbol" w:cs="Symbol"/>
    </w:rPr>
  </w:style>
  <w:style w:type="character" w:customStyle="1" w:styleId="WW8Num37z0">
    <w:name w:val="WW8Num37z0"/>
    <w:uiPriority w:val="99"/>
    <w:rsid w:val="004B29F1"/>
    <w:rPr>
      <w:rFonts w:ascii="Symbol" w:hAnsi="Symbol" w:cs="Symbol"/>
    </w:rPr>
  </w:style>
  <w:style w:type="character" w:customStyle="1" w:styleId="WW8Num38z0">
    <w:name w:val="WW8Num38z0"/>
    <w:uiPriority w:val="99"/>
    <w:rsid w:val="004B29F1"/>
    <w:rPr>
      <w:rFonts w:ascii="Symbol" w:hAnsi="Symbol" w:cs="Symbol"/>
    </w:rPr>
  </w:style>
  <w:style w:type="character" w:customStyle="1" w:styleId="WW8Num39z0">
    <w:name w:val="WW8Num39z0"/>
    <w:uiPriority w:val="99"/>
    <w:rsid w:val="004B29F1"/>
    <w:rPr>
      <w:rFonts w:ascii="Symbol" w:hAnsi="Symbol" w:cs="Symbol"/>
    </w:rPr>
  </w:style>
  <w:style w:type="character" w:customStyle="1" w:styleId="WW8Num40z0">
    <w:name w:val="WW8Num40z0"/>
    <w:uiPriority w:val="99"/>
    <w:rsid w:val="004B29F1"/>
    <w:rPr>
      <w:rFonts w:ascii="Symbol" w:hAnsi="Symbol" w:cs="Symbol"/>
    </w:rPr>
  </w:style>
  <w:style w:type="character" w:customStyle="1" w:styleId="WW8Num41z0">
    <w:name w:val="WW8Num41z0"/>
    <w:uiPriority w:val="99"/>
    <w:rsid w:val="004B29F1"/>
    <w:rPr>
      <w:rFonts w:ascii="Symbol" w:hAnsi="Symbol" w:cs="Symbol"/>
    </w:rPr>
  </w:style>
  <w:style w:type="character" w:customStyle="1" w:styleId="WW8Num42z0">
    <w:name w:val="WW8Num42z0"/>
    <w:uiPriority w:val="99"/>
    <w:rsid w:val="004B29F1"/>
    <w:rPr>
      <w:rFonts w:ascii="Symbol" w:hAnsi="Symbol" w:cs="Symbol"/>
    </w:rPr>
  </w:style>
  <w:style w:type="character" w:customStyle="1" w:styleId="WW8Num43z0">
    <w:name w:val="WW8Num43z0"/>
    <w:uiPriority w:val="99"/>
    <w:rsid w:val="004B29F1"/>
    <w:rPr>
      <w:rFonts w:ascii="Symbol" w:hAnsi="Symbol" w:cs="Symbol"/>
      <w:sz w:val="18"/>
      <w:szCs w:val="18"/>
    </w:rPr>
  </w:style>
  <w:style w:type="character" w:customStyle="1" w:styleId="WW8Num44z0">
    <w:name w:val="WW8Num44z0"/>
    <w:uiPriority w:val="99"/>
    <w:rsid w:val="004B29F1"/>
    <w:rPr>
      <w:rFonts w:ascii="Symbol" w:hAnsi="Symbol" w:cs="Symbol"/>
    </w:rPr>
  </w:style>
  <w:style w:type="character" w:customStyle="1" w:styleId="WW8Num45z0">
    <w:name w:val="WW8Num45z0"/>
    <w:uiPriority w:val="99"/>
    <w:rsid w:val="004B29F1"/>
    <w:rPr>
      <w:rFonts w:ascii="Symbol" w:hAnsi="Symbol" w:cs="Symbol"/>
      <w:u w:val="none"/>
    </w:rPr>
  </w:style>
  <w:style w:type="character" w:customStyle="1" w:styleId="WW8Num46z0">
    <w:name w:val="WW8Num46z0"/>
    <w:uiPriority w:val="99"/>
    <w:rsid w:val="004B29F1"/>
    <w:rPr>
      <w:rFonts w:ascii="Symbol" w:hAnsi="Symbol" w:cs="Symbol"/>
    </w:rPr>
  </w:style>
  <w:style w:type="character" w:customStyle="1" w:styleId="WW8Num47z0">
    <w:name w:val="WW8Num47z0"/>
    <w:uiPriority w:val="99"/>
    <w:rsid w:val="004B29F1"/>
    <w:rPr>
      <w:rFonts w:ascii="Symbol" w:hAnsi="Symbol" w:cs="Symbol"/>
    </w:rPr>
  </w:style>
  <w:style w:type="character" w:customStyle="1" w:styleId="WW8Num48z0">
    <w:name w:val="WW8Num48z0"/>
    <w:uiPriority w:val="99"/>
    <w:rsid w:val="004B29F1"/>
    <w:rPr>
      <w:rFonts w:ascii="Symbol" w:hAnsi="Symbol" w:cs="Symbol"/>
    </w:rPr>
  </w:style>
  <w:style w:type="character" w:customStyle="1" w:styleId="WW8Num48z1">
    <w:name w:val="WW8Num48z1"/>
    <w:uiPriority w:val="99"/>
    <w:rsid w:val="004B29F1"/>
    <w:rPr>
      <w:rFonts w:ascii="Arial" w:hAnsi="Arial" w:cs="Arial"/>
      <w:sz w:val="20"/>
      <w:szCs w:val="20"/>
      <w:lang w:val="pl-PL"/>
    </w:rPr>
  </w:style>
  <w:style w:type="character" w:customStyle="1" w:styleId="WW8Num48z2">
    <w:name w:val="WW8Num48z2"/>
    <w:uiPriority w:val="99"/>
    <w:rsid w:val="004B29F1"/>
    <w:rPr>
      <w:rFonts w:ascii="Arial" w:hAnsi="Arial" w:cs="Arial"/>
      <w:color w:val="auto"/>
      <w:sz w:val="20"/>
      <w:szCs w:val="20"/>
      <w:lang w:val="pl-PL"/>
    </w:rPr>
  </w:style>
  <w:style w:type="character" w:customStyle="1" w:styleId="WW8Num48z3">
    <w:name w:val="WW8Num48z3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48z4">
    <w:name w:val="WW8Num48z4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48z5">
    <w:name w:val="WW8Num48z5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50z0">
    <w:name w:val="WW8Num50z0"/>
    <w:uiPriority w:val="99"/>
    <w:rsid w:val="004B29F1"/>
    <w:rPr>
      <w:rFonts w:ascii="Symbol" w:hAnsi="Symbol" w:cs="Symbol"/>
    </w:rPr>
  </w:style>
  <w:style w:type="character" w:customStyle="1" w:styleId="WW8Num50z1">
    <w:name w:val="WW8Num50z1"/>
    <w:uiPriority w:val="99"/>
    <w:rsid w:val="004B29F1"/>
    <w:rPr>
      <w:rFonts w:ascii="Arial" w:hAnsi="Arial" w:cs="Arial"/>
      <w:color w:val="auto"/>
      <w:sz w:val="20"/>
      <w:szCs w:val="20"/>
      <w:lang w:val="pl-PL"/>
    </w:rPr>
  </w:style>
  <w:style w:type="character" w:customStyle="1" w:styleId="WW8Num50z2">
    <w:name w:val="WW8Num50z2"/>
    <w:uiPriority w:val="99"/>
    <w:rsid w:val="004B29F1"/>
    <w:rPr>
      <w:rFonts w:ascii="Times New Roman" w:hAnsi="Times New Roman" w:cs="Times New Roman"/>
      <w:color w:val="auto"/>
      <w:sz w:val="20"/>
      <w:szCs w:val="20"/>
      <w:lang w:val="pl-PL"/>
    </w:rPr>
  </w:style>
  <w:style w:type="character" w:customStyle="1" w:styleId="WW8Num50z3">
    <w:name w:val="WW8Num50z3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WW8Num50z4">
    <w:name w:val="WW8Num50z4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WW8Num53z0">
    <w:name w:val="WW8Num53z0"/>
    <w:uiPriority w:val="99"/>
    <w:rsid w:val="004B29F1"/>
    <w:rPr>
      <w:rFonts w:ascii="Symbol" w:hAnsi="Symbol" w:cs="Symbol"/>
    </w:rPr>
  </w:style>
  <w:style w:type="character" w:customStyle="1" w:styleId="WW8Num55z0">
    <w:name w:val="WW8Num55z0"/>
    <w:uiPriority w:val="99"/>
    <w:rsid w:val="004B29F1"/>
    <w:rPr>
      <w:rFonts w:ascii="Symbol" w:hAnsi="Symbol" w:cs="Symbol"/>
    </w:rPr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4B29F1"/>
  </w:style>
  <w:style w:type="character" w:customStyle="1" w:styleId="WW8Num12z5">
    <w:name w:val="WW8Num12z5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WW8Num49z0">
    <w:name w:val="WW8Num49z0"/>
    <w:uiPriority w:val="99"/>
    <w:rsid w:val="004B29F1"/>
    <w:rPr>
      <w:rFonts w:ascii="Symbol" w:hAnsi="Symbol" w:cs="Symbol"/>
    </w:rPr>
  </w:style>
  <w:style w:type="character" w:customStyle="1" w:styleId="WW8Num51z0">
    <w:name w:val="WW8Num51z0"/>
    <w:uiPriority w:val="99"/>
    <w:rsid w:val="004B29F1"/>
    <w:rPr>
      <w:rFonts w:ascii="Symbol" w:hAnsi="Symbol" w:cs="Symbol"/>
    </w:rPr>
  </w:style>
  <w:style w:type="character" w:customStyle="1" w:styleId="WW8Num52z0">
    <w:name w:val="WW8Num52z0"/>
    <w:uiPriority w:val="99"/>
    <w:rsid w:val="004B29F1"/>
    <w:rPr>
      <w:rFonts w:ascii="Symbol" w:hAnsi="Symbol" w:cs="Symbol"/>
    </w:rPr>
  </w:style>
  <w:style w:type="character" w:customStyle="1" w:styleId="WW8Num54z0">
    <w:name w:val="WW8Num54z0"/>
    <w:uiPriority w:val="99"/>
    <w:rsid w:val="004B29F1"/>
    <w:rPr>
      <w:rFonts w:ascii="Symbol" w:hAnsi="Symbol" w:cs="Symbol"/>
    </w:rPr>
  </w:style>
  <w:style w:type="character" w:customStyle="1" w:styleId="WW8Num56z0">
    <w:name w:val="WW8Num56z0"/>
    <w:uiPriority w:val="99"/>
    <w:rsid w:val="004B29F1"/>
    <w:rPr>
      <w:rFonts w:ascii="Symbol" w:hAnsi="Symbol" w:cs="Symbol"/>
    </w:rPr>
  </w:style>
  <w:style w:type="character" w:customStyle="1" w:styleId="WW8Num57z0">
    <w:name w:val="WW8Num57z0"/>
    <w:uiPriority w:val="99"/>
    <w:rsid w:val="004B29F1"/>
    <w:rPr>
      <w:rFonts w:ascii="Symbol" w:hAnsi="Symbol" w:cs="Symbol"/>
    </w:rPr>
  </w:style>
  <w:style w:type="character" w:customStyle="1" w:styleId="WW8Num58z0">
    <w:name w:val="WW8Num58z0"/>
    <w:uiPriority w:val="99"/>
    <w:rsid w:val="004B29F1"/>
    <w:rPr>
      <w:rFonts w:ascii="Symbol" w:hAnsi="Symbol" w:cs="Symbol"/>
    </w:rPr>
  </w:style>
  <w:style w:type="character" w:customStyle="1" w:styleId="WW8Num59z0">
    <w:name w:val="WW8Num59z0"/>
    <w:uiPriority w:val="99"/>
    <w:rsid w:val="004B29F1"/>
    <w:rPr>
      <w:rFonts w:ascii="Symbol" w:hAnsi="Symbol" w:cs="Symbol"/>
    </w:rPr>
  </w:style>
  <w:style w:type="character" w:customStyle="1" w:styleId="WW8Num60z0">
    <w:name w:val="WW8Num60z0"/>
    <w:uiPriority w:val="99"/>
    <w:rsid w:val="004B29F1"/>
    <w:rPr>
      <w:rFonts w:ascii="Symbol" w:hAnsi="Symbol" w:cs="Symbol"/>
    </w:rPr>
  </w:style>
  <w:style w:type="character" w:customStyle="1" w:styleId="WW8Num61z0">
    <w:name w:val="WW8Num61z0"/>
    <w:uiPriority w:val="99"/>
    <w:rsid w:val="004B29F1"/>
    <w:rPr>
      <w:rFonts w:ascii="Symbol" w:hAnsi="Symbol" w:cs="Symbol"/>
    </w:rPr>
  </w:style>
  <w:style w:type="character" w:customStyle="1" w:styleId="WW8Num62z0">
    <w:name w:val="WW8Num62z0"/>
    <w:uiPriority w:val="99"/>
    <w:rsid w:val="004B29F1"/>
    <w:rPr>
      <w:rFonts w:ascii="Symbol" w:hAnsi="Symbol" w:cs="Symbol"/>
    </w:rPr>
  </w:style>
  <w:style w:type="character" w:customStyle="1" w:styleId="WW8Num63z0">
    <w:name w:val="WW8Num63z0"/>
    <w:uiPriority w:val="99"/>
    <w:rsid w:val="004B29F1"/>
    <w:rPr>
      <w:rFonts w:ascii="Symbol" w:hAnsi="Symbol" w:cs="Symbol"/>
    </w:rPr>
  </w:style>
  <w:style w:type="character" w:customStyle="1" w:styleId="WW8Num64z0">
    <w:name w:val="WW8Num64z0"/>
    <w:uiPriority w:val="99"/>
    <w:rsid w:val="004B29F1"/>
    <w:rPr>
      <w:rFonts w:ascii="Symbol" w:hAnsi="Symbol" w:cs="Symbol"/>
    </w:rPr>
  </w:style>
  <w:style w:type="character" w:customStyle="1" w:styleId="WW8Num65z0">
    <w:name w:val="WW8Num65z0"/>
    <w:uiPriority w:val="99"/>
    <w:rsid w:val="004B29F1"/>
    <w:rPr>
      <w:rFonts w:ascii="Symbol" w:hAnsi="Symbol" w:cs="Symbol"/>
    </w:rPr>
  </w:style>
  <w:style w:type="character" w:customStyle="1" w:styleId="WW8Num66z0">
    <w:name w:val="WW8Num66z0"/>
    <w:uiPriority w:val="99"/>
    <w:rsid w:val="004B29F1"/>
    <w:rPr>
      <w:rFonts w:ascii="Symbol" w:hAnsi="Symbol" w:cs="Symbol"/>
    </w:rPr>
  </w:style>
  <w:style w:type="character" w:customStyle="1" w:styleId="WW8Num67z0">
    <w:name w:val="WW8Num67z0"/>
    <w:uiPriority w:val="99"/>
    <w:rsid w:val="004B29F1"/>
    <w:rPr>
      <w:rFonts w:ascii="Symbol" w:hAnsi="Symbol" w:cs="Symbol"/>
    </w:rPr>
  </w:style>
  <w:style w:type="character" w:customStyle="1" w:styleId="WW8Num68z0">
    <w:name w:val="WW8Num68z0"/>
    <w:uiPriority w:val="99"/>
    <w:rsid w:val="004B29F1"/>
    <w:rPr>
      <w:rFonts w:ascii="Symbol" w:hAnsi="Symbol" w:cs="Symbol"/>
    </w:rPr>
  </w:style>
  <w:style w:type="character" w:customStyle="1" w:styleId="WW8Num69z0">
    <w:name w:val="WW8Num69z0"/>
    <w:uiPriority w:val="99"/>
    <w:rsid w:val="004B29F1"/>
    <w:rPr>
      <w:rFonts w:ascii="Symbol" w:hAnsi="Symbol" w:cs="Symbol"/>
    </w:rPr>
  </w:style>
  <w:style w:type="character" w:customStyle="1" w:styleId="WW8Num70z0">
    <w:name w:val="WW8Num70z0"/>
    <w:uiPriority w:val="99"/>
    <w:rsid w:val="004B29F1"/>
    <w:rPr>
      <w:rFonts w:ascii="Symbol" w:hAnsi="Symbol" w:cs="Symbol"/>
    </w:rPr>
  </w:style>
  <w:style w:type="character" w:customStyle="1" w:styleId="WW8Num71z0">
    <w:name w:val="WW8Num71z0"/>
    <w:uiPriority w:val="99"/>
    <w:rsid w:val="004B29F1"/>
    <w:rPr>
      <w:rFonts w:ascii="Symbol" w:hAnsi="Symbol" w:cs="Symbol"/>
    </w:rPr>
  </w:style>
  <w:style w:type="character" w:customStyle="1" w:styleId="WW8Num72z0">
    <w:name w:val="WW8Num72z0"/>
    <w:uiPriority w:val="99"/>
    <w:rsid w:val="004B29F1"/>
    <w:rPr>
      <w:rFonts w:ascii="Symbol" w:hAnsi="Symbol" w:cs="Symbol"/>
    </w:rPr>
  </w:style>
  <w:style w:type="character" w:customStyle="1" w:styleId="WW8Num73z0">
    <w:name w:val="WW8Num73z0"/>
    <w:uiPriority w:val="99"/>
    <w:rsid w:val="004B29F1"/>
    <w:rPr>
      <w:rFonts w:ascii="Symbol" w:hAnsi="Symbol" w:cs="Symbol"/>
    </w:rPr>
  </w:style>
  <w:style w:type="character" w:customStyle="1" w:styleId="WW8Num74z0">
    <w:name w:val="WW8Num74z0"/>
    <w:uiPriority w:val="99"/>
    <w:rsid w:val="004B29F1"/>
    <w:rPr>
      <w:rFonts w:ascii="Symbol" w:hAnsi="Symbol" w:cs="Symbol"/>
    </w:rPr>
  </w:style>
  <w:style w:type="character" w:customStyle="1" w:styleId="WW8Num75z0">
    <w:name w:val="WW8Num75z0"/>
    <w:uiPriority w:val="99"/>
    <w:rsid w:val="004B29F1"/>
    <w:rPr>
      <w:rFonts w:ascii="Symbol" w:hAnsi="Symbol" w:cs="Symbol"/>
    </w:rPr>
  </w:style>
  <w:style w:type="character" w:customStyle="1" w:styleId="WW8Num76z0">
    <w:name w:val="WW8Num76z0"/>
    <w:uiPriority w:val="99"/>
    <w:rsid w:val="004B29F1"/>
    <w:rPr>
      <w:rFonts w:ascii="Symbol" w:hAnsi="Symbol" w:cs="Symbol"/>
    </w:rPr>
  </w:style>
  <w:style w:type="character" w:customStyle="1" w:styleId="WW8Num77z0">
    <w:name w:val="WW8Num77z0"/>
    <w:uiPriority w:val="99"/>
    <w:rsid w:val="004B29F1"/>
    <w:rPr>
      <w:rFonts w:ascii="Symbol" w:hAnsi="Symbol" w:cs="Symbol"/>
    </w:rPr>
  </w:style>
  <w:style w:type="character" w:customStyle="1" w:styleId="WW8Num78z0">
    <w:name w:val="WW8Num78z0"/>
    <w:uiPriority w:val="99"/>
    <w:rsid w:val="004B29F1"/>
    <w:rPr>
      <w:rFonts w:ascii="Symbol" w:hAnsi="Symbol" w:cs="Symbol"/>
    </w:rPr>
  </w:style>
  <w:style w:type="character" w:customStyle="1" w:styleId="WW8Num79z0">
    <w:name w:val="WW8Num79z0"/>
    <w:uiPriority w:val="99"/>
    <w:rsid w:val="004B29F1"/>
    <w:rPr>
      <w:rFonts w:ascii="Symbol" w:hAnsi="Symbol" w:cs="Symbol"/>
    </w:rPr>
  </w:style>
  <w:style w:type="character" w:customStyle="1" w:styleId="WW8Num80z0">
    <w:name w:val="WW8Num80z0"/>
    <w:uiPriority w:val="99"/>
    <w:rsid w:val="004B29F1"/>
    <w:rPr>
      <w:rFonts w:ascii="Symbol" w:hAnsi="Symbol" w:cs="Symbol"/>
    </w:rPr>
  </w:style>
  <w:style w:type="character" w:customStyle="1" w:styleId="WW8Num81z0">
    <w:name w:val="WW8Num81z0"/>
    <w:uiPriority w:val="99"/>
    <w:rsid w:val="004B29F1"/>
    <w:rPr>
      <w:rFonts w:ascii="Symbol" w:hAnsi="Symbol" w:cs="Symbol"/>
    </w:rPr>
  </w:style>
  <w:style w:type="character" w:customStyle="1" w:styleId="WW8Num82z0">
    <w:name w:val="WW8Num82z0"/>
    <w:uiPriority w:val="99"/>
    <w:rsid w:val="004B29F1"/>
    <w:rPr>
      <w:rFonts w:ascii="Symbol" w:hAnsi="Symbol" w:cs="Symbol"/>
    </w:rPr>
  </w:style>
  <w:style w:type="character" w:customStyle="1" w:styleId="WW8Num84z0">
    <w:name w:val="WW8Num84z0"/>
    <w:uiPriority w:val="99"/>
    <w:rsid w:val="004B29F1"/>
    <w:rPr>
      <w:rFonts w:ascii="Symbol" w:hAnsi="Symbol" w:cs="Symbol"/>
      <w:u w:val="none"/>
    </w:rPr>
  </w:style>
  <w:style w:type="character" w:customStyle="1" w:styleId="WW8Num85z0">
    <w:name w:val="WW8Num85z0"/>
    <w:uiPriority w:val="99"/>
    <w:rsid w:val="004B29F1"/>
    <w:rPr>
      <w:rFonts w:ascii="Symbol" w:hAnsi="Symbol" w:cs="Symbol"/>
      <w:u w:val="none"/>
    </w:rPr>
  </w:style>
  <w:style w:type="character" w:customStyle="1" w:styleId="WW8Num87z0">
    <w:name w:val="WW8Num87z0"/>
    <w:uiPriority w:val="99"/>
    <w:rsid w:val="004B29F1"/>
    <w:rPr>
      <w:rFonts w:ascii="Symbol" w:hAnsi="Symbol" w:cs="Symbol"/>
      <w:u w:val="none"/>
    </w:rPr>
  </w:style>
  <w:style w:type="character" w:customStyle="1" w:styleId="WW8Num88z0">
    <w:name w:val="WW8Num88z0"/>
    <w:uiPriority w:val="99"/>
    <w:rsid w:val="004B29F1"/>
    <w:rPr>
      <w:rFonts w:ascii="Symbol" w:hAnsi="Symbol" w:cs="Symbol"/>
      <w:u w:val="none"/>
    </w:rPr>
  </w:style>
  <w:style w:type="character" w:customStyle="1" w:styleId="WW8Num91z0">
    <w:name w:val="WW8Num91z0"/>
    <w:uiPriority w:val="99"/>
    <w:rsid w:val="004B29F1"/>
    <w:rPr>
      <w:rFonts w:ascii="Times New Roman" w:hAnsi="Times New Roman" w:cs="Times New Roman"/>
      <w:color w:val="auto"/>
      <w:sz w:val="24"/>
      <w:szCs w:val="24"/>
    </w:rPr>
  </w:style>
  <w:style w:type="character" w:customStyle="1" w:styleId="WW8Num91z1">
    <w:name w:val="WW8Num91z1"/>
    <w:uiPriority w:val="99"/>
    <w:rsid w:val="004B29F1"/>
    <w:rPr>
      <w:rFonts w:ascii="Courier New" w:hAnsi="Courier New" w:cs="Courier New"/>
    </w:rPr>
  </w:style>
  <w:style w:type="character" w:customStyle="1" w:styleId="WW8Num91z2">
    <w:name w:val="WW8Num91z2"/>
    <w:uiPriority w:val="99"/>
    <w:rsid w:val="004B29F1"/>
    <w:rPr>
      <w:rFonts w:ascii="Wingdings" w:hAnsi="Wingdings" w:cs="Wingdings"/>
    </w:rPr>
  </w:style>
  <w:style w:type="character" w:customStyle="1" w:styleId="WW8Num91z3">
    <w:name w:val="WW8Num91z3"/>
    <w:uiPriority w:val="99"/>
    <w:rsid w:val="004B29F1"/>
    <w:rPr>
      <w:rFonts w:ascii="Symbol" w:hAnsi="Symbol" w:cs="Symbol"/>
    </w:rPr>
  </w:style>
  <w:style w:type="character" w:customStyle="1" w:styleId="WW8Num92z0">
    <w:name w:val="WW8Num92z0"/>
    <w:uiPriority w:val="99"/>
    <w:rsid w:val="004B29F1"/>
    <w:rPr>
      <w:rFonts w:ascii="Arial" w:hAnsi="Arial" w:cs="Arial"/>
      <w:sz w:val="20"/>
      <w:szCs w:val="20"/>
      <w:lang w:val="pl-PL"/>
    </w:rPr>
  </w:style>
  <w:style w:type="character" w:customStyle="1" w:styleId="WW8Num92z1">
    <w:name w:val="WW8Num92z1"/>
    <w:uiPriority w:val="99"/>
    <w:rsid w:val="004B29F1"/>
    <w:rPr>
      <w:rFonts w:ascii="Arial" w:hAnsi="Arial" w:cs="Arial"/>
      <w:sz w:val="20"/>
      <w:szCs w:val="20"/>
      <w:lang w:val="pl-PL"/>
    </w:rPr>
  </w:style>
  <w:style w:type="character" w:customStyle="1" w:styleId="WW8Num92z2">
    <w:name w:val="WW8Num92z2"/>
    <w:uiPriority w:val="99"/>
    <w:rsid w:val="004B29F1"/>
    <w:rPr>
      <w:rFonts w:ascii="Arial" w:hAnsi="Arial" w:cs="Arial"/>
      <w:color w:val="auto"/>
      <w:sz w:val="20"/>
      <w:szCs w:val="20"/>
      <w:lang w:val="pl-PL"/>
    </w:rPr>
  </w:style>
  <w:style w:type="character" w:customStyle="1" w:styleId="WW8Num92z3">
    <w:name w:val="WW8Num92z3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92z4">
    <w:name w:val="WW8Num92z4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92z5">
    <w:name w:val="WW8Num92z5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93z0">
    <w:name w:val="WW8Num93z0"/>
    <w:uiPriority w:val="99"/>
    <w:rsid w:val="004B29F1"/>
    <w:rPr>
      <w:rFonts w:ascii="Arial" w:hAnsi="Arial" w:cs="Arial"/>
      <w:sz w:val="20"/>
      <w:szCs w:val="20"/>
      <w:lang w:val="pl-PL"/>
    </w:rPr>
  </w:style>
  <w:style w:type="character" w:customStyle="1" w:styleId="WW8Num93z1">
    <w:name w:val="WW8Num93z1"/>
    <w:uiPriority w:val="99"/>
    <w:rsid w:val="004B29F1"/>
    <w:rPr>
      <w:rFonts w:ascii="Arial" w:hAnsi="Arial" w:cs="Arial"/>
      <w:sz w:val="20"/>
      <w:szCs w:val="20"/>
      <w:lang w:val="pl-PL"/>
    </w:rPr>
  </w:style>
  <w:style w:type="character" w:customStyle="1" w:styleId="WW8Num93z2">
    <w:name w:val="WW8Num93z2"/>
    <w:uiPriority w:val="99"/>
    <w:rsid w:val="004B29F1"/>
    <w:rPr>
      <w:rFonts w:ascii="Arial" w:hAnsi="Arial" w:cs="Arial"/>
      <w:color w:val="auto"/>
      <w:sz w:val="20"/>
      <w:szCs w:val="20"/>
      <w:lang w:val="pl-PL"/>
    </w:rPr>
  </w:style>
  <w:style w:type="character" w:customStyle="1" w:styleId="WW8Num93z3">
    <w:name w:val="WW8Num93z3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93z4">
    <w:name w:val="WW8Num93z4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93z5">
    <w:name w:val="WW8Num93z5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95z0">
    <w:name w:val="WW8Num95z0"/>
    <w:uiPriority w:val="99"/>
    <w:rsid w:val="004B29F1"/>
    <w:rPr>
      <w:rFonts w:ascii="Arial" w:hAnsi="Arial" w:cs="Arial"/>
      <w:sz w:val="20"/>
      <w:szCs w:val="20"/>
      <w:lang w:val="pl-PL"/>
    </w:rPr>
  </w:style>
  <w:style w:type="character" w:customStyle="1" w:styleId="WW8Num95z1">
    <w:name w:val="WW8Num95z1"/>
    <w:uiPriority w:val="99"/>
    <w:rsid w:val="004B29F1"/>
    <w:rPr>
      <w:rFonts w:ascii="Arial" w:hAnsi="Arial" w:cs="Arial"/>
      <w:sz w:val="20"/>
      <w:szCs w:val="20"/>
      <w:lang w:val="pl-PL"/>
    </w:rPr>
  </w:style>
  <w:style w:type="character" w:customStyle="1" w:styleId="WW8Num95z2">
    <w:name w:val="WW8Num95z2"/>
    <w:uiPriority w:val="99"/>
    <w:rsid w:val="004B29F1"/>
    <w:rPr>
      <w:rFonts w:ascii="Arial" w:hAnsi="Arial" w:cs="Arial"/>
      <w:color w:val="auto"/>
      <w:sz w:val="20"/>
      <w:szCs w:val="20"/>
      <w:lang w:val="pl-PL"/>
    </w:rPr>
  </w:style>
  <w:style w:type="character" w:customStyle="1" w:styleId="WW8Num95z3">
    <w:name w:val="WW8Num95z3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95z4">
    <w:name w:val="WW8Num95z4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95z5">
    <w:name w:val="WW8Num95z5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96z0">
    <w:name w:val="WW8Num96z0"/>
    <w:uiPriority w:val="99"/>
    <w:rsid w:val="004B29F1"/>
    <w:rPr>
      <w:rFonts w:ascii="Arial" w:hAnsi="Arial" w:cs="Arial"/>
      <w:color w:val="auto"/>
      <w:sz w:val="24"/>
      <w:szCs w:val="24"/>
      <w:lang w:val="pl-PL"/>
    </w:rPr>
  </w:style>
  <w:style w:type="character" w:customStyle="1" w:styleId="WW8Num96z1">
    <w:name w:val="WW8Num96z1"/>
    <w:uiPriority w:val="99"/>
    <w:rsid w:val="004B29F1"/>
    <w:rPr>
      <w:rFonts w:ascii="Arial" w:hAnsi="Arial" w:cs="Arial"/>
      <w:color w:val="auto"/>
      <w:sz w:val="20"/>
      <w:szCs w:val="20"/>
      <w:lang w:val="pl-PL"/>
    </w:rPr>
  </w:style>
  <w:style w:type="character" w:customStyle="1" w:styleId="WW8Num96z2">
    <w:name w:val="WW8Num96z2"/>
    <w:uiPriority w:val="99"/>
    <w:rsid w:val="004B29F1"/>
    <w:rPr>
      <w:rFonts w:ascii="Times New Roman" w:hAnsi="Times New Roman" w:cs="Times New Roman"/>
      <w:color w:val="auto"/>
      <w:sz w:val="20"/>
      <w:szCs w:val="20"/>
      <w:lang w:val="pl-PL"/>
    </w:rPr>
  </w:style>
  <w:style w:type="character" w:customStyle="1" w:styleId="WW8Num96z3">
    <w:name w:val="WW8Num96z3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WW8Num96z4">
    <w:name w:val="WW8Num96z4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WW8Num98z0">
    <w:name w:val="WW8Num98z0"/>
    <w:uiPriority w:val="99"/>
    <w:rsid w:val="004B29F1"/>
    <w:rPr>
      <w:rFonts w:ascii="Wingdings" w:hAnsi="Wingdings" w:cs="Wingdings"/>
    </w:rPr>
  </w:style>
  <w:style w:type="character" w:customStyle="1" w:styleId="WW8Num98z1">
    <w:name w:val="WW8Num98z1"/>
    <w:uiPriority w:val="99"/>
    <w:rsid w:val="004B29F1"/>
    <w:rPr>
      <w:rFonts w:ascii="Courier New" w:hAnsi="Courier New" w:cs="Courier New"/>
    </w:rPr>
  </w:style>
  <w:style w:type="character" w:customStyle="1" w:styleId="WW8Num98z3">
    <w:name w:val="WW8Num98z3"/>
    <w:uiPriority w:val="99"/>
    <w:rsid w:val="004B29F1"/>
    <w:rPr>
      <w:rFonts w:ascii="Symbol" w:hAnsi="Symbol" w:cs="Symbol"/>
    </w:rPr>
  </w:style>
  <w:style w:type="character" w:customStyle="1" w:styleId="WW8Num100z0">
    <w:name w:val="WW8Num100z0"/>
    <w:uiPriority w:val="99"/>
    <w:rsid w:val="004B29F1"/>
    <w:rPr>
      <w:rFonts w:ascii="Times New Roman" w:hAnsi="Times New Roman" w:cs="Times New Roman"/>
      <w:color w:val="auto"/>
      <w:sz w:val="24"/>
      <w:szCs w:val="24"/>
    </w:rPr>
  </w:style>
  <w:style w:type="character" w:customStyle="1" w:styleId="WW8Num100z1">
    <w:name w:val="WW8Num100z1"/>
    <w:uiPriority w:val="99"/>
    <w:rsid w:val="004B29F1"/>
    <w:rPr>
      <w:rFonts w:ascii="Courier New" w:hAnsi="Courier New" w:cs="Courier New"/>
    </w:rPr>
  </w:style>
  <w:style w:type="character" w:customStyle="1" w:styleId="WW8Num100z2">
    <w:name w:val="WW8Num100z2"/>
    <w:uiPriority w:val="99"/>
    <w:rsid w:val="004B29F1"/>
    <w:rPr>
      <w:rFonts w:ascii="Wingdings" w:hAnsi="Wingdings" w:cs="Wingdings"/>
    </w:rPr>
  </w:style>
  <w:style w:type="character" w:customStyle="1" w:styleId="WW8Num100z3">
    <w:name w:val="WW8Num100z3"/>
    <w:uiPriority w:val="99"/>
    <w:rsid w:val="004B29F1"/>
    <w:rPr>
      <w:rFonts w:ascii="Symbol" w:hAnsi="Symbol" w:cs="Symbol"/>
    </w:rPr>
  </w:style>
  <w:style w:type="character" w:customStyle="1" w:styleId="WW8Num101z0">
    <w:name w:val="WW8Num101z0"/>
    <w:uiPriority w:val="99"/>
    <w:rsid w:val="004B29F1"/>
    <w:rPr>
      <w:rFonts w:ascii="Arial" w:hAnsi="Arial" w:cs="Arial"/>
      <w:color w:val="auto"/>
      <w:sz w:val="24"/>
      <w:szCs w:val="24"/>
      <w:lang w:val="pl-PL"/>
    </w:rPr>
  </w:style>
  <w:style w:type="character" w:customStyle="1" w:styleId="WW8Num101z1">
    <w:name w:val="WW8Num101z1"/>
    <w:uiPriority w:val="99"/>
    <w:rsid w:val="004B29F1"/>
    <w:rPr>
      <w:rFonts w:ascii="Arial" w:hAnsi="Arial" w:cs="Arial"/>
      <w:color w:val="auto"/>
      <w:sz w:val="20"/>
      <w:szCs w:val="20"/>
      <w:lang w:val="pl-PL"/>
    </w:rPr>
  </w:style>
  <w:style w:type="character" w:customStyle="1" w:styleId="WW8Num101z2">
    <w:name w:val="WW8Num101z2"/>
    <w:uiPriority w:val="99"/>
    <w:rsid w:val="004B29F1"/>
    <w:rPr>
      <w:rFonts w:ascii="Times New Roman" w:hAnsi="Times New Roman" w:cs="Times New Roman"/>
      <w:color w:val="auto"/>
      <w:sz w:val="20"/>
      <w:szCs w:val="20"/>
      <w:lang w:val="pl-PL"/>
    </w:rPr>
  </w:style>
  <w:style w:type="character" w:customStyle="1" w:styleId="WW8Num101z3">
    <w:name w:val="WW8Num101z3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WW8Num102z0">
    <w:name w:val="WW8Num102z0"/>
    <w:uiPriority w:val="99"/>
    <w:rsid w:val="004B29F1"/>
    <w:rPr>
      <w:rFonts w:ascii="Arial" w:hAnsi="Arial" w:cs="Arial"/>
      <w:sz w:val="20"/>
      <w:szCs w:val="20"/>
    </w:rPr>
  </w:style>
  <w:style w:type="character" w:customStyle="1" w:styleId="WW8Num102z1">
    <w:name w:val="WW8Num102z1"/>
    <w:uiPriority w:val="99"/>
    <w:rsid w:val="004B29F1"/>
    <w:rPr>
      <w:rFonts w:ascii="Arial" w:hAnsi="Arial" w:cs="Arial"/>
      <w:sz w:val="20"/>
      <w:szCs w:val="20"/>
    </w:rPr>
  </w:style>
  <w:style w:type="character" w:customStyle="1" w:styleId="WW8Num102z3">
    <w:name w:val="WW8Num102z3"/>
    <w:uiPriority w:val="99"/>
    <w:rsid w:val="004B29F1"/>
    <w:rPr>
      <w:rFonts w:ascii="Symbol" w:hAnsi="Symbol" w:cs="Symbol"/>
      <w:sz w:val="24"/>
      <w:szCs w:val="24"/>
    </w:rPr>
  </w:style>
  <w:style w:type="character" w:customStyle="1" w:styleId="WW8Num102z4">
    <w:name w:val="WW8Num102z4"/>
    <w:uiPriority w:val="99"/>
    <w:rsid w:val="004B29F1"/>
    <w:rPr>
      <w:rFonts w:ascii="Symbol" w:hAnsi="Symbol" w:cs="Symbol"/>
      <w:sz w:val="24"/>
      <w:szCs w:val="24"/>
    </w:rPr>
  </w:style>
  <w:style w:type="character" w:customStyle="1" w:styleId="WW8Num102z5">
    <w:name w:val="WW8Num102z5"/>
    <w:uiPriority w:val="99"/>
    <w:rsid w:val="004B29F1"/>
    <w:rPr>
      <w:rFonts w:ascii="Symbol" w:hAnsi="Symbol" w:cs="Symbol"/>
      <w:sz w:val="24"/>
      <w:szCs w:val="24"/>
    </w:rPr>
  </w:style>
  <w:style w:type="character" w:customStyle="1" w:styleId="WW8NumSt95z0">
    <w:name w:val="WW8NumSt95z0"/>
    <w:uiPriority w:val="99"/>
    <w:rsid w:val="004B29F1"/>
    <w:rPr>
      <w:rFonts w:ascii="Symbol" w:hAnsi="Symbol" w:cs="Symbol"/>
    </w:rPr>
  </w:style>
  <w:style w:type="character" w:customStyle="1" w:styleId="Domylnaczcionkaakapitu1">
    <w:name w:val="Domyślna czcionka akapitu1"/>
    <w:uiPriority w:val="99"/>
    <w:rsid w:val="004B29F1"/>
  </w:style>
  <w:style w:type="character" w:customStyle="1" w:styleId="Znakiprzypiswdolnych">
    <w:name w:val="Znaki przypisów dolnych"/>
    <w:uiPriority w:val="99"/>
    <w:rsid w:val="004B29F1"/>
  </w:style>
  <w:style w:type="character" w:customStyle="1" w:styleId="Symbolewypunktowania">
    <w:name w:val="Symbole wypunktowania"/>
    <w:uiPriority w:val="99"/>
    <w:rsid w:val="004B29F1"/>
    <w:rPr>
      <w:rFonts w:ascii="StarSymbol" w:eastAsia="StarSymbol" w:hAnsi="StarSymbol" w:cs="StarSymbol"/>
      <w:sz w:val="18"/>
      <w:szCs w:val="18"/>
    </w:rPr>
  </w:style>
  <w:style w:type="character" w:styleId="Hyperlink">
    <w:name w:val="Hyperlink"/>
    <w:basedOn w:val="DefaultParagraphFont"/>
    <w:uiPriority w:val="99"/>
    <w:rsid w:val="004B29F1"/>
    <w:rPr>
      <w:color w:val="000080"/>
      <w:u w:val="single"/>
    </w:rPr>
  </w:style>
  <w:style w:type="character" w:customStyle="1" w:styleId="Odwoanieprzypisudolnego1">
    <w:name w:val="Odwołanie przypisu dolnego1"/>
    <w:uiPriority w:val="99"/>
    <w:rsid w:val="004B29F1"/>
    <w:rPr>
      <w:vertAlign w:val="superscript"/>
    </w:rPr>
  </w:style>
  <w:style w:type="character" w:customStyle="1" w:styleId="RTFNum21">
    <w:name w:val="RTF_Num 2 1"/>
    <w:uiPriority w:val="99"/>
    <w:rsid w:val="004B29F1"/>
    <w:rPr>
      <w:rFonts w:ascii="Symbol" w:hAnsi="Symbol" w:cs="Symbol"/>
      <w:sz w:val="18"/>
      <w:szCs w:val="18"/>
      <w:lang w:val="pl-PL"/>
    </w:rPr>
  </w:style>
  <w:style w:type="character" w:customStyle="1" w:styleId="RTFNum22">
    <w:name w:val="RTF_Num 2 2"/>
    <w:uiPriority w:val="99"/>
    <w:rsid w:val="004B29F1"/>
    <w:rPr>
      <w:rFonts w:ascii="Arial" w:hAnsi="Arial" w:cs="Arial"/>
      <w:sz w:val="20"/>
      <w:szCs w:val="20"/>
      <w:lang w:val="pl-PL"/>
    </w:rPr>
  </w:style>
  <w:style w:type="character" w:customStyle="1" w:styleId="RTFNum23">
    <w:name w:val="RTF_Num 2 3"/>
    <w:uiPriority w:val="99"/>
    <w:rsid w:val="004B29F1"/>
    <w:rPr>
      <w:rFonts w:ascii="Wingdings" w:hAnsi="Wingdings" w:cs="Wingdings"/>
      <w:sz w:val="20"/>
      <w:szCs w:val="20"/>
      <w:lang w:val="pl-PL"/>
    </w:rPr>
  </w:style>
  <w:style w:type="character" w:customStyle="1" w:styleId="RTFNum24">
    <w:name w:val="RTF_Num 2 4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RTFNum25">
    <w:name w:val="RTF_Num 2 5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RTFNum26">
    <w:name w:val="RTF_Num 2 6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RTFNum27">
    <w:name w:val="RTF_Num 2 7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RTFNum28">
    <w:name w:val="RTF_Num 2 8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RTFNum29">
    <w:name w:val="RTF_Num 2 9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RTFNum210">
    <w:name w:val="RTF_Num 2 10"/>
    <w:uiPriority w:val="99"/>
    <w:rsid w:val="004B29F1"/>
    <w:rPr>
      <w:sz w:val="24"/>
      <w:szCs w:val="24"/>
      <w:lang w:val="pl-PL"/>
    </w:rPr>
  </w:style>
  <w:style w:type="character" w:customStyle="1" w:styleId="RTFNum31">
    <w:name w:val="RTF_Num 3 1"/>
    <w:uiPriority w:val="99"/>
    <w:rsid w:val="004B29F1"/>
    <w:rPr>
      <w:rFonts w:ascii="Arial" w:hAnsi="Arial" w:cs="Arial"/>
      <w:sz w:val="18"/>
      <w:szCs w:val="18"/>
      <w:lang w:val="pl-PL"/>
    </w:rPr>
  </w:style>
  <w:style w:type="character" w:customStyle="1" w:styleId="RTFNum32">
    <w:name w:val="RTF_Num 3 2"/>
    <w:uiPriority w:val="99"/>
    <w:rsid w:val="004B29F1"/>
    <w:rPr>
      <w:rFonts w:ascii="Arial" w:hAnsi="Arial" w:cs="Arial"/>
      <w:sz w:val="16"/>
      <w:szCs w:val="16"/>
      <w:lang w:val="pl-PL"/>
    </w:rPr>
  </w:style>
  <w:style w:type="character" w:customStyle="1" w:styleId="RTFNum33">
    <w:name w:val="RTF_Num 3 3"/>
    <w:uiPriority w:val="99"/>
    <w:rsid w:val="004B29F1"/>
    <w:rPr>
      <w:rFonts w:ascii="Arial" w:hAnsi="Arial" w:cs="Arial"/>
      <w:color w:val="auto"/>
      <w:sz w:val="20"/>
      <w:szCs w:val="20"/>
      <w:lang w:val="pl-PL"/>
    </w:rPr>
  </w:style>
  <w:style w:type="character" w:customStyle="1" w:styleId="RTFNum34">
    <w:name w:val="RTF_Num 3 4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RTFNum35">
    <w:name w:val="RTF_Num 3 5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RTFNum36">
    <w:name w:val="RTF_Num 3 6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RTFNum37">
    <w:name w:val="RTF_Num 3 7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RTFNum38">
    <w:name w:val="RTF_Num 3 8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RTFNum39">
    <w:name w:val="RTF_Num 3 9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RTFNum310">
    <w:name w:val="RTF_Num 3 10"/>
    <w:uiPriority w:val="99"/>
    <w:rsid w:val="004B29F1"/>
    <w:rPr>
      <w:rFonts w:ascii="StarSymbol" w:eastAsia="StarSymbol" w:hAnsi="StarSymbol" w:cs="StarSymbol"/>
      <w:sz w:val="18"/>
      <w:szCs w:val="18"/>
      <w:lang w:val="pl-PL"/>
    </w:rPr>
  </w:style>
  <w:style w:type="character" w:customStyle="1" w:styleId="RTFNum41">
    <w:name w:val="RTF_Num 4 1"/>
    <w:uiPriority w:val="99"/>
    <w:rsid w:val="004B29F1"/>
    <w:rPr>
      <w:rFonts w:ascii="Symbol" w:hAnsi="Symbol" w:cs="Symbol"/>
      <w:sz w:val="20"/>
      <w:szCs w:val="20"/>
      <w:lang w:val="pl-PL"/>
    </w:rPr>
  </w:style>
  <w:style w:type="character" w:customStyle="1" w:styleId="RTFNum42">
    <w:name w:val="RTF_Num 4 2"/>
    <w:uiPriority w:val="99"/>
    <w:rsid w:val="004B29F1"/>
    <w:rPr>
      <w:rFonts w:ascii="Symbol" w:hAnsi="Symbol" w:cs="Symbol"/>
      <w:sz w:val="32"/>
      <w:szCs w:val="32"/>
      <w:lang w:val="pl-PL"/>
    </w:rPr>
  </w:style>
  <w:style w:type="character" w:customStyle="1" w:styleId="RTFNum43">
    <w:name w:val="RTF_Num 4 3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RTFNum44">
    <w:name w:val="RTF_Num 4 4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RTFNum45">
    <w:name w:val="RTF_Num 4 5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RTFNum46">
    <w:name w:val="RTF_Num 4 6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RTFNum47">
    <w:name w:val="RTF_Num 4 7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RTFNum48">
    <w:name w:val="RTF_Num 4 8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RTFNum49">
    <w:name w:val="RTF_Num 4 9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RTFNum410">
    <w:name w:val="RTF_Num 4 10"/>
    <w:uiPriority w:val="99"/>
    <w:rsid w:val="004B29F1"/>
    <w:rPr>
      <w:sz w:val="24"/>
      <w:szCs w:val="24"/>
      <w:lang w:val="pl-PL"/>
    </w:rPr>
  </w:style>
  <w:style w:type="character" w:customStyle="1" w:styleId="RTFNum51">
    <w:name w:val="RTF_Num 5 1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52">
    <w:name w:val="RTF_Num 5 2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RTFNum53">
    <w:name w:val="RTF_Num 5 3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54">
    <w:name w:val="RTF_Num 5 4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55">
    <w:name w:val="RTF_Num 5 5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56">
    <w:name w:val="RTF_Num 5 6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57">
    <w:name w:val="RTF_Num 5 7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58">
    <w:name w:val="RTF_Num 5 8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59">
    <w:name w:val="RTF_Num 5 9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510">
    <w:name w:val="RTF_Num 5 10"/>
    <w:uiPriority w:val="99"/>
    <w:rsid w:val="004B29F1"/>
    <w:rPr>
      <w:rFonts w:ascii="StarSymbol" w:eastAsia="StarSymbol" w:hAnsi="StarSymbol" w:cs="StarSymbol"/>
      <w:sz w:val="18"/>
      <w:szCs w:val="18"/>
      <w:lang w:val="pl-PL"/>
    </w:rPr>
  </w:style>
  <w:style w:type="character" w:customStyle="1" w:styleId="RTFNum61">
    <w:name w:val="RTF_Num 6 1"/>
    <w:uiPriority w:val="99"/>
    <w:rsid w:val="004B29F1"/>
    <w:rPr>
      <w:rFonts w:ascii="Arial" w:hAnsi="Arial" w:cs="Arial"/>
      <w:sz w:val="24"/>
      <w:szCs w:val="24"/>
      <w:lang w:val="pl-PL"/>
    </w:rPr>
  </w:style>
  <w:style w:type="character" w:customStyle="1" w:styleId="RTFNum62">
    <w:name w:val="RTF_Num 6 2"/>
    <w:uiPriority w:val="99"/>
    <w:rsid w:val="004B29F1"/>
    <w:rPr>
      <w:rFonts w:ascii="Arial" w:hAnsi="Arial" w:cs="Arial"/>
      <w:sz w:val="20"/>
      <w:szCs w:val="20"/>
      <w:lang w:val="pl-PL"/>
    </w:rPr>
  </w:style>
  <w:style w:type="character" w:customStyle="1" w:styleId="RTFNum63">
    <w:name w:val="RTF_Num 6 3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RTFNum64">
    <w:name w:val="RTF_Num 6 4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RTFNum65">
    <w:name w:val="RTF_Num 6 5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RTFNum66">
    <w:name w:val="RTF_Num 6 6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RTFNum67">
    <w:name w:val="RTF_Num 6 7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RTFNum68">
    <w:name w:val="RTF_Num 6 8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RTFNum69">
    <w:name w:val="RTF_Num 6 9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RTFNum610">
    <w:name w:val="RTF_Num 6 10"/>
    <w:uiPriority w:val="99"/>
    <w:rsid w:val="004B29F1"/>
    <w:rPr>
      <w:sz w:val="24"/>
      <w:szCs w:val="24"/>
      <w:lang w:val="pl-PL"/>
    </w:rPr>
  </w:style>
  <w:style w:type="character" w:customStyle="1" w:styleId="RTFNum71">
    <w:name w:val="RTF_Num 7 1"/>
    <w:uiPriority w:val="99"/>
    <w:rsid w:val="004B29F1"/>
    <w:rPr>
      <w:rFonts w:ascii="Arial" w:hAnsi="Arial" w:cs="Arial"/>
      <w:color w:val="auto"/>
      <w:sz w:val="24"/>
      <w:szCs w:val="24"/>
      <w:lang w:val="pl-PL"/>
    </w:rPr>
  </w:style>
  <w:style w:type="character" w:customStyle="1" w:styleId="RTFNum72">
    <w:name w:val="RTF_Num 7 2"/>
    <w:uiPriority w:val="99"/>
    <w:rsid w:val="004B29F1"/>
    <w:rPr>
      <w:rFonts w:ascii="Arial" w:hAnsi="Arial" w:cs="Arial"/>
      <w:color w:val="auto"/>
      <w:sz w:val="20"/>
      <w:szCs w:val="20"/>
      <w:lang w:val="pl-PL"/>
    </w:rPr>
  </w:style>
  <w:style w:type="character" w:customStyle="1" w:styleId="RTFNum73">
    <w:name w:val="RTF_Num 7 3"/>
    <w:uiPriority w:val="99"/>
    <w:rsid w:val="004B29F1"/>
    <w:rPr>
      <w:rFonts w:ascii="Times New Roman" w:hAnsi="Times New Roman" w:cs="Times New Roman"/>
      <w:color w:val="auto"/>
      <w:sz w:val="20"/>
      <w:szCs w:val="20"/>
      <w:lang w:val="pl-PL"/>
    </w:rPr>
  </w:style>
  <w:style w:type="character" w:customStyle="1" w:styleId="RTFNum74">
    <w:name w:val="RTF_Num 7 4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75">
    <w:name w:val="RTF_Num 7 5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76">
    <w:name w:val="RTF_Num 7 6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77">
    <w:name w:val="RTF_Num 7 7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78">
    <w:name w:val="RTF_Num 7 8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79">
    <w:name w:val="RTF_Num 7 9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710">
    <w:name w:val="RTF_Num 7 10"/>
    <w:uiPriority w:val="99"/>
    <w:rsid w:val="004B29F1"/>
    <w:rPr>
      <w:sz w:val="24"/>
      <w:szCs w:val="24"/>
      <w:lang w:val="pl-PL"/>
    </w:rPr>
  </w:style>
  <w:style w:type="character" w:customStyle="1" w:styleId="WW-RTFNum21">
    <w:name w:val="WW-RTF_Num 2 1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WW-RTFNum22">
    <w:name w:val="WW-RTF_Num 2 2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WW-RTFNum23">
    <w:name w:val="WW-RTF_Num 2 3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WW-RTFNum24">
    <w:name w:val="WW-RTF_Num 2 4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WW-RTFNum25">
    <w:name w:val="WW-RTF_Num 2 5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WW-RTFNum26">
    <w:name w:val="WW-RTF_Num 2 6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WW-RTFNum27">
    <w:name w:val="WW-RTF_Num 2 7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WW-RTFNum28">
    <w:name w:val="WW-RTF_Num 2 8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WW-RTFNum29">
    <w:name w:val="WW-RTF_Num 2 9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WW-RTFNum211">
    <w:name w:val="WW-RTF_Num 2 11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WW-RTFNum221">
    <w:name w:val="WW-RTF_Num 2 21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WW-RTFNum231">
    <w:name w:val="WW-RTF_Num 2 31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WW-RTFNum241">
    <w:name w:val="WW-RTF_Num 2 41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WW-RTFNum251">
    <w:name w:val="WW-RTF_Num 2 51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WW-RTFNum261">
    <w:name w:val="WW-RTF_Num 2 61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WW-RTFNum271">
    <w:name w:val="WW-RTF_Num 2 71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WW-RTFNum281">
    <w:name w:val="WW-RTF_Num 2 81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WW-RTFNum291">
    <w:name w:val="WW-RTF_Num 2 91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WW-RTFNum2112">
    <w:name w:val="WW-RTF_Num 2 112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WW-RTFNum2212">
    <w:name w:val="WW-RTF_Num 2 212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WW-RTFNum2312">
    <w:name w:val="WW-RTF_Num 2 312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WW-RTFNum2412">
    <w:name w:val="WW-RTF_Num 2 412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WW-RTFNum2512">
    <w:name w:val="WW-RTF_Num 2 512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WW-RTFNum2612">
    <w:name w:val="WW-RTF_Num 2 612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WW-RTFNum2712">
    <w:name w:val="WW-RTF_Num 2 712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WW-RTFNum2812">
    <w:name w:val="WW-RTF_Num 2 812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WW-RTFNum2912">
    <w:name w:val="WW-RTF_Num 2 912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WW-RTFNum21123">
    <w:name w:val="WW-RTF_Num 2 1123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WW-RTFNum22123">
    <w:name w:val="WW-RTF_Num 2 2123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-RTFNum23123">
    <w:name w:val="WW-RTF_Num 2 3123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WW-RTFNum24123">
    <w:name w:val="WW-RTF_Num 2 4123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-RTFNum25123">
    <w:name w:val="WW-RTF_Num 2 5123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WW-RTFNum26123">
    <w:name w:val="WW-RTF_Num 2 6123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WW-RTFNum27123">
    <w:name w:val="WW-RTF_Num 2 7123"/>
    <w:uiPriority w:val="99"/>
    <w:rsid w:val="004B29F1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8123">
    <w:name w:val="WW-RTF_Num 2 8123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WW-RTFNum29123">
    <w:name w:val="WW-RTF_Num 2 9123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WW-RTFNum211234">
    <w:name w:val="WW-RTF_Num 2 11234"/>
    <w:uiPriority w:val="99"/>
    <w:rsid w:val="004B29F1"/>
    <w:rPr>
      <w:rFonts w:ascii="Symbol" w:hAnsi="Symbol" w:cs="Symbol"/>
      <w:color w:val="auto"/>
      <w:sz w:val="32"/>
      <w:szCs w:val="32"/>
      <w:lang w:val="pl-PL"/>
    </w:rPr>
  </w:style>
  <w:style w:type="character" w:customStyle="1" w:styleId="WW-RTFNum221234">
    <w:name w:val="WW-RTF_Num 2 21234"/>
    <w:uiPriority w:val="99"/>
    <w:rsid w:val="004B29F1"/>
    <w:rPr>
      <w:rFonts w:ascii="Symbol" w:hAnsi="Symbol" w:cs="Symbol"/>
      <w:color w:val="auto"/>
      <w:sz w:val="32"/>
      <w:szCs w:val="32"/>
      <w:lang w:val="pl-PL"/>
    </w:rPr>
  </w:style>
  <w:style w:type="character" w:customStyle="1" w:styleId="WW-RTFNum231234">
    <w:name w:val="WW-RTF_Num 2 31234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WW-RTFNum241234">
    <w:name w:val="WW-RTF_Num 2 41234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-RTFNum251234">
    <w:name w:val="WW-RTF_Num 2 51234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WW-RTFNum261234">
    <w:name w:val="WW-RTF_Num 2 61234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WW-RTFNum271234">
    <w:name w:val="WW-RTF_Num 2 71234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-RTFNum281234">
    <w:name w:val="WW-RTF_Num 2 81234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WW-RTFNum291234">
    <w:name w:val="WW-RTF_Num 2 91234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WW-RTFNum210">
    <w:name w:val="WW-RTF_Num 2 10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WW-RTFNum2112345">
    <w:name w:val="WW-RTF_Num 2 112345"/>
    <w:uiPriority w:val="99"/>
    <w:rsid w:val="004B29F1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212345">
    <w:name w:val="WW-RTF_Num 2 212345"/>
    <w:uiPriority w:val="99"/>
    <w:rsid w:val="004B29F1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312345">
    <w:name w:val="WW-RTF_Num 2 312345"/>
    <w:uiPriority w:val="99"/>
    <w:rsid w:val="004B29F1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412345">
    <w:name w:val="WW-RTF_Num 2 412345"/>
    <w:uiPriority w:val="99"/>
    <w:rsid w:val="004B29F1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512345">
    <w:name w:val="WW-RTF_Num 2 512345"/>
    <w:uiPriority w:val="99"/>
    <w:rsid w:val="004B29F1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612345">
    <w:name w:val="WW-RTF_Num 2 612345"/>
    <w:uiPriority w:val="99"/>
    <w:rsid w:val="004B29F1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712345">
    <w:name w:val="WW-RTF_Num 2 712345"/>
    <w:uiPriority w:val="99"/>
    <w:rsid w:val="004B29F1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812345">
    <w:name w:val="WW-RTF_Num 2 812345"/>
    <w:uiPriority w:val="99"/>
    <w:rsid w:val="004B29F1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912345">
    <w:name w:val="WW-RTF_Num 2 912345"/>
    <w:uiPriority w:val="99"/>
    <w:rsid w:val="004B29F1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101">
    <w:name w:val="WW-RTF_Num 2 101"/>
    <w:uiPriority w:val="99"/>
    <w:rsid w:val="004B29F1"/>
    <w:rPr>
      <w:rFonts w:ascii="StarSymbol" w:eastAsia="StarSymbol" w:hAnsi="StarSymbol" w:cs="StarSymbol"/>
      <w:color w:val="auto"/>
      <w:sz w:val="18"/>
      <w:szCs w:val="18"/>
      <w:lang w:val="pl-PL"/>
    </w:rPr>
  </w:style>
  <w:style w:type="character" w:customStyle="1" w:styleId="WW-RTFNum21123456">
    <w:name w:val="WW-RTF_Num 2 1123456"/>
    <w:uiPriority w:val="99"/>
    <w:rsid w:val="004B29F1"/>
    <w:rPr>
      <w:rFonts w:ascii="Symbol" w:hAnsi="Symbol" w:cs="Symbol"/>
      <w:color w:val="auto"/>
      <w:sz w:val="32"/>
      <w:szCs w:val="32"/>
      <w:lang w:val="pl-PL"/>
    </w:rPr>
  </w:style>
  <w:style w:type="character" w:customStyle="1" w:styleId="WW-RTFNum22123456">
    <w:name w:val="WW-RTF_Num 2 2123456"/>
    <w:uiPriority w:val="99"/>
    <w:rsid w:val="004B29F1"/>
    <w:rPr>
      <w:rFonts w:ascii="Symbol" w:hAnsi="Symbol" w:cs="Symbol"/>
      <w:color w:val="auto"/>
      <w:sz w:val="32"/>
      <w:szCs w:val="32"/>
      <w:lang w:val="pl-PL"/>
    </w:rPr>
  </w:style>
  <w:style w:type="character" w:customStyle="1" w:styleId="WW-RTFNum23123456">
    <w:name w:val="WW-RTF_Num 2 3123456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WW-RTFNum24123456">
    <w:name w:val="WW-RTF_Num 2 4123456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-RTFNum25123456">
    <w:name w:val="WW-RTF_Num 2 5123456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WW-RTFNum26123456">
    <w:name w:val="WW-RTF_Num 2 6123456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WW-RTFNum27123456">
    <w:name w:val="WW-RTF_Num 2 7123456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-RTFNum28123456">
    <w:name w:val="WW-RTF_Num 2 8123456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WW-RTFNum29123456">
    <w:name w:val="WW-RTF_Num 2 9123456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WW-RTFNum21012">
    <w:name w:val="WW-RTF_Num 2 1012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WW-RTFNum211234567">
    <w:name w:val="WW-RTF_Num 2 11234567"/>
    <w:uiPriority w:val="99"/>
    <w:rsid w:val="004B29F1"/>
    <w:rPr>
      <w:rFonts w:ascii="Symbol" w:hAnsi="Symbol" w:cs="Symbol"/>
      <w:color w:val="auto"/>
      <w:sz w:val="20"/>
      <w:szCs w:val="20"/>
      <w:lang w:val="pl-PL"/>
    </w:rPr>
  </w:style>
  <w:style w:type="character" w:customStyle="1" w:styleId="WW-RTFNum221234567">
    <w:name w:val="WW-RTF_Num 2 21234567"/>
    <w:uiPriority w:val="99"/>
    <w:rsid w:val="004B29F1"/>
    <w:rPr>
      <w:rFonts w:ascii="Wingdings" w:hAnsi="Wingdings" w:cs="Wingdings"/>
      <w:color w:val="auto"/>
      <w:sz w:val="20"/>
      <w:szCs w:val="20"/>
      <w:lang w:val="pl-PL"/>
    </w:rPr>
  </w:style>
  <w:style w:type="character" w:customStyle="1" w:styleId="WW-RTFNum231234567">
    <w:name w:val="WW-RTF_Num 2 31234567"/>
    <w:uiPriority w:val="99"/>
    <w:rsid w:val="004B29F1"/>
    <w:rPr>
      <w:rFonts w:ascii="Wingdings" w:hAnsi="Wingdings" w:cs="Wingdings"/>
      <w:color w:val="auto"/>
      <w:sz w:val="20"/>
      <w:szCs w:val="20"/>
      <w:lang w:val="pl-PL"/>
    </w:rPr>
  </w:style>
  <w:style w:type="character" w:customStyle="1" w:styleId="WW-RTFNum241234567">
    <w:name w:val="WW-RTF_Num 2 41234567"/>
    <w:uiPriority w:val="99"/>
    <w:rsid w:val="004B29F1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51234567">
    <w:name w:val="WW-RTF_Num 2 51234567"/>
    <w:uiPriority w:val="99"/>
    <w:rsid w:val="004B29F1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61234567">
    <w:name w:val="WW-RTF_Num 2 61234567"/>
    <w:uiPriority w:val="99"/>
    <w:rsid w:val="004B29F1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71234567">
    <w:name w:val="WW-RTF_Num 2 71234567"/>
    <w:uiPriority w:val="99"/>
    <w:rsid w:val="004B29F1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81234567">
    <w:name w:val="WW-RTF_Num 2 81234567"/>
    <w:uiPriority w:val="99"/>
    <w:rsid w:val="004B29F1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91234567">
    <w:name w:val="WW-RTF_Num 2 91234567"/>
    <w:uiPriority w:val="99"/>
    <w:rsid w:val="004B29F1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10123">
    <w:name w:val="WW-RTF_Num 2 10123"/>
    <w:uiPriority w:val="99"/>
    <w:rsid w:val="004B29F1"/>
    <w:rPr>
      <w:rFonts w:ascii="StarSymbol" w:eastAsia="StarSymbol" w:hAnsi="StarSymbol" w:cs="StarSymbol"/>
      <w:color w:val="auto"/>
      <w:sz w:val="18"/>
      <w:szCs w:val="18"/>
      <w:lang w:val="pl-PL"/>
    </w:rPr>
  </w:style>
  <w:style w:type="character" w:customStyle="1" w:styleId="WW-RTFNum2112345678">
    <w:name w:val="WW-RTF_Num 2 112345678"/>
    <w:uiPriority w:val="99"/>
    <w:rsid w:val="004B29F1"/>
    <w:rPr>
      <w:rFonts w:ascii="Symbol" w:hAnsi="Symbol" w:cs="Symbol"/>
      <w:color w:val="auto"/>
      <w:sz w:val="20"/>
      <w:szCs w:val="20"/>
      <w:lang w:val="pl-PL"/>
    </w:rPr>
  </w:style>
  <w:style w:type="character" w:customStyle="1" w:styleId="WW-RTFNum2212345678">
    <w:name w:val="WW-RTF_Num 2 212345678"/>
    <w:uiPriority w:val="99"/>
    <w:rsid w:val="004B29F1"/>
    <w:rPr>
      <w:rFonts w:ascii="Symbol" w:hAnsi="Symbol" w:cs="Symbol"/>
      <w:color w:val="auto"/>
      <w:sz w:val="20"/>
      <w:szCs w:val="20"/>
      <w:lang w:val="pl-PL"/>
    </w:rPr>
  </w:style>
  <w:style w:type="character" w:customStyle="1" w:styleId="WW-RTFNum2312345678">
    <w:name w:val="WW-RTF_Num 2 312345678"/>
    <w:uiPriority w:val="99"/>
    <w:rsid w:val="004B29F1"/>
    <w:rPr>
      <w:rFonts w:ascii="Wingdings" w:hAnsi="Wingdings" w:cs="Wingdings"/>
      <w:color w:val="auto"/>
      <w:sz w:val="20"/>
      <w:szCs w:val="20"/>
      <w:lang w:val="pl-PL"/>
    </w:rPr>
  </w:style>
  <w:style w:type="character" w:customStyle="1" w:styleId="WW-RTFNum2412345678">
    <w:name w:val="WW-RTF_Num 2 412345678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-RTFNum2512345678">
    <w:name w:val="WW-RTF_Num 2 512345678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WW-RTFNum2612345678">
    <w:name w:val="WW-RTF_Num 2 612345678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WW-RTFNum2712345678">
    <w:name w:val="WW-RTF_Num 2 712345678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-RTFNum2812345678">
    <w:name w:val="WW-RTF_Num 2 812345678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WW-RTFNum2912345678">
    <w:name w:val="WW-RTF_Num 2 912345678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WW-RTFNum2101234">
    <w:name w:val="WW-RTF_Num 2 101234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WW-RTFNum71">
    <w:name w:val="WW-RTF_Num 7 1"/>
    <w:uiPriority w:val="99"/>
    <w:rsid w:val="004B29F1"/>
    <w:rPr>
      <w:sz w:val="24"/>
      <w:szCs w:val="24"/>
      <w:lang w:val="pl-PL"/>
    </w:rPr>
  </w:style>
  <w:style w:type="character" w:customStyle="1" w:styleId="WW-RTFNum72">
    <w:name w:val="WW-RTF_Num 7 2"/>
    <w:uiPriority w:val="99"/>
    <w:rsid w:val="004B29F1"/>
    <w:rPr>
      <w:sz w:val="24"/>
      <w:szCs w:val="24"/>
      <w:lang w:val="pl-PL"/>
    </w:rPr>
  </w:style>
  <w:style w:type="character" w:customStyle="1" w:styleId="WW-RTFNum73">
    <w:name w:val="WW-RTF_Num 7 3"/>
    <w:uiPriority w:val="99"/>
    <w:rsid w:val="004B29F1"/>
    <w:rPr>
      <w:sz w:val="24"/>
      <w:szCs w:val="24"/>
      <w:lang w:val="pl-PL"/>
    </w:rPr>
  </w:style>
  <w:style w:type="character" w:customStyle="1" w:styleId="WW-RTFNum74">
    <w:name w:val="WW-RTF_Num 7 4"/>
    <w:uiPriority w:val="99"/>
    <w:rsid w:val="004B29F1"/>
    <w:rPr>
      <w:sz w:val="24"/>
      <w:szCs w:val="24"/>
      <w:lang w:val="pl-PL"/>
    </w:rPr>
  </w:style>
  <w:style w:type="character" w:customStyle="1" w:styleId="WW-RTFNum75">
    <w:name w:val="WW-RTF_Num 7 5"/>
    <w:uiPriority w:val="99"/>
    <w:rsid w:val="004B29F1"/>
    <w:rPr>
      <w:sz w:val="24"/>
      <w:szCs w:val="24"/>
      <w:lang w:val="pl-PL"/>
    </w:rPr>
  </w:style>
  <w:style w:type="character" w:customStyle="1" w:styleId="WW-RTFNum76">
    <w:name w:val="WW-RTF_Num 7 6"/>
    <w:uiPriority w:val="99"/>
    <w:rsid w:val="004B29F1"/>
    <w:rPr>
      <w:sz w:val="24"/>
      <w:szCs w:val="24"/>
      <w:lang w:val="pl-PL"/>
    </w:rPr>
  </w:style>
  <w:style w:type="character" w:customStyle="1" w:styleId="WW-RTFNum77">
    <w:name w:val="WW-RTF_Num 7 7"/>
    <w:uiPriority w:val="99"/>
    <w:rsid w:val="004B29F1"/>
    <w:rPr>
      <w:sz w:val="24"/>
      <w:szCs w:val="24"/>
      <w:lang w:val="pl-PL"/>
    </w:rPr>
  </w:style>
  <w:style w:type="character" w:customStyle="1" w:styleId="WW-RTFNum78">
    <w:name w:val="WW-RTF_Num 7 8"/>
    <w:uiPriority w:val="99"/>
    <w:rsid w:val="004B29F1"/>
    <w:rPr>
      <w:sz w:val="24"/>
      <w:szCs w:val="24"/>
      <w:lang w:val="pl-PL"/>
    </w:rPr>
  </w:style>
  <w:style w:type="character" w:customStyle="1" w:styleId="WW-RTFNum79">
    <w:name w:val="WW-RTF_Num 7 9"/>
    <w:uiPriority w:val="99"/>
    <w:rsid w:val="004B29F1"/>
    <w:rPr>
      <w:sz w:val="24"/>
      <w:szCs w:val="24"/>
      <w:lang w:val="pl-PL"/>
    </w:rPr>
  </w:style>
  <w:style w:type="character" w:customStyle="1" w:styleId="WW-RTFNum711">
    <w:name w:val="WW-RTF_Num 7 11"/>
    <w:uiPriority w:val="99"/>
    <w:rsid w:val="004B29F1"/>
    <w:rPr>
      <w:sz w:val="24"/>
      <w:szCs w:val="24"/>
      <w:lang w:val="pl-PL"/>
    </w:rPr>
  </w:style>
  <w:style w:type="character" w:customStyle="1" w:styleId="WW-RTFNum721">
    <w:name w:val="WW-RTF_Num 7 21"/>
    <w:uiPriority w:val="99"/>
    <w:rsid w:val="004B29F1"/>
    <w:rPr>
      <w:sz w:val="24"/>
      <w:szCs w:val="24"/>
      <w:lang w:val="pl-PL"/>
    </w:rPr>
  </w:style>
  <w:style w:type="character" w:customStyle="1" w:styleId="WW-RTFNum731">
    <w:name w:val="WW-RTF_Num 7 31"/>
    <w:uiPriority w:val="99"/>
    <w:rsid w:val="004B29F1"/>
    <w:rPr>
      <w:sz w:val="24"/>
      <w:szCs w:val="24"/>
      <w:lang w:val="pl-PL"/>
    </w:rPr>
  </w:style>
  <w:style w:type="character" w:customStyle="1" w:styleId="WW-RTFNum741">
    <w:name w:val="WW-RTF_Num 7 41"/>
    <w:uiPriority w:val="99"/>
    <w:rsid w:val="004B29F1"/>
    <w:rPr>
      <w:sz w:val="24"/>
      <w:szCs w:val="24"/>
      <w:lang w:val="pl-PL"/>
    </w:rPr>
  </w:style>
  <w:style w:type="character" w:customStyle="1" w:styleId="WW-RTFNum751">
    <w:name w:val="WW-RTF_Num 7 51"/>
    <w:uiPriority w:val="99"/>
    <w:rsid w:val="004B29F1"/>
    <w:rPr>
      <w:sz w:val="24"/>
      <w:szCs w:val="24"/>
      <w:lang w:val="pl-PL"/>
    </w:rPr>
  </w:style>
  <w:style w:type="character" w:customStyle="1" w:styleId="WW-RTFNum761">
    <w:name w:val="WW-RTF_Num 7 61"/>
    <w:uiPriority w:val="99"/>
    <w:rsid w:val="004B29F1"/>
    <w:rPr>
      <w:sz w:val="24"/>
      <w:szCs w:val="24"/>
      <w:lang w:val="pl-PL"/>
    </w:rPr>
  </w:style>
  <w:style w:type="character" w:customStyle="1" w:styleId="WW-RTFNum771">
    <w:name w:val="WW-RTF_Num 7 71"/>
    <w:uiPriority w:val="99"/>
    <w:rsid w:val="004B29F1"/>
    <w:rPr>
      <w:sz w:val="24"/>
      <w:szCs w:val="24"/>
      <w:lang w:val="pl-PL"/>
    </w:rPr>
  </w:style>
  <w:style w:type="character" w:customStyle="1" w:styleId="WW-RTFNum781">
    <w:name w:val="WW-RTF_Num 7 81"/>
    <w:uiPriority w:val="99"/>
    <w:rsid w:val="004B29F1"/>
    <w:rPr>
      <w:sz w:val="24"/>
      <w:szCs w:val="24"/>
      <w:lang w:val="pl-PL"/>
    </w:rPr>
  </w:style>
  <w:style w:type="character" w:customStyle="1" w:styleId="WW-RTFNum791">
    <w:name w:val="WW-RTF_Num 7 91"/>
    <w:uiPriority w:val="99"/>
    <w:rsid w:val="004B29F1"/>
    <w:rPr>
      <w:sz w:val="24"/>
      <w:szCs w:val="24"/>
      <w:lang w:val="pl-PL"/>
    </w:rPr>
  </w:style>
  <w:style w:type="character" w:customStyle="1" w:styleId="WW-RTFNum7112">
    <w:name w:val="WW-RTF_Num 7 112"/>
    <w:uiPriority w:val="99"/>
    <w:rsid w:val="004B29F1"/>
    <w:rPr>
      <w:sz w:val="24"/>
      <w:szCs w:val="24"/>
      <w:lang w:val="pl-PL"/>
    </w:rPr>
  </w:style>
  <w:style w:type="character" w:customStyle="1" w:styleId="WW-RTFNum7212">
    <w:name w:val="WW-RTF_Num 7 212"/>
    <w:uiPriority w:val="99"/>
    <w:rsid w:val="004B29F1"/>
    <w:rPr>
      <w:sz w:val="24"/>
      <w:szCs w:val="24"/>
      <w:lang w:val="pl-PL"/>
    </w:rPr>
  </w:style>
  <w:style w:type="character" w:customStyle="1" w:styleId="WW-RTFNum7312">
    <w:name w:val="WW-RTF_Num 7 312"/>
    <w:uiPriority w:val="99"/>
    <w:rsid w:val="004B29F1"/>
    <w:rPr>
      <w:sz w:val="24"/>
      <w:szCs w:val="24"/>
      <w:lang w:val="pl-PL"/>
    </w:rPr>
  </w:style>
  <w:style w:type="character" w:customStyle="1" w:styleId="WW-RTFNum7412">
    <w:name w:val="WW-RTF_Num 7 412"/>
    <w:uiPriority w:val="99"/>
    <w:rsid w:val="004B29F1"/>
    <w:rPr>
      <w:sz w:val="24"/>
      <w:szCs w:val="24"/>
      <w:lang w:val="pl-PL"/>
    </w:rPr>
  </w:style>
  <w:style w:type="character" w:customStyle="1" w:styleId="WW-RTFNum7512">
    <w:name w:val="WW-RTF_Num 7 512"/>
    <w:uiPriority w:val="99"/>
    <w:rsid w:val="004B29F1"/>
    <w:rPr>
      <w:sz w:val="24"/>
      <w:szCs w:val="24"/>
      <w:lang w:val="pl-PL"/>
    </w:rPr>
  </w:style>
  <w:style w:type="character" w:customStyle="1" w:styleId="WW-RTFNum7612">
    <w:name w:val="WW-RTF_Num 7 612"/>
    <w:uiPriority w:val="99"/>
    <w:rsid w:val="004B29F1"/>
    <w:rPr>
      <w:sz w:val="24"/>
      <w:szCs w:val="24"/>
      <w:lang w:val="pl-PL"/>
    </w:rPr>
  </w:style>
  <w:style w:type="character" w:customStyle="1" w:styleId="WW-RTFNum7712">
    <w:name w:val="WW-RTF_Num 7 712"/>
    <w:uiPriority w:val="99"/>
    <w:rsid w:val="004B29F1"/>
    <w:rPr>
      <w:sz w:val="24"/>
      <w:szCs w:val="24"/>
      <w:lang w:val="pl-PL"/>
    </w:rPr>
  </w:style>
  <w:style w:type="character" w:customStyle="1" w:styleId="WW-RTFNum7812">
    <w:name w:val="WW-RTF_Num 7 812"/>
    <w:uiPriority w:val="99"/>
    <w:rsid w:val="004B29F1"/>
    <w:rPr>
      <w:sz w:val="24"/>
      <w:szCs w:val="24"/>
      <w:lang w:val="pl-PL"/>
    </w:rPr>
  </w:style>
  <w:style w:type="character" w:customStyle="1" w:styleId="WW-RTFNum7912">
    <w:name w:val="WW-RTF_Num 7 912"/>
    <w:uiPriority w:val="99"/>
    <w:rsid w:val="004B29F1"/>
    <w:rPr>
      <w:sz w:val="24"/>
      <w:szCs w:val="24"/>
      <w:lang w:val="pl-PL"/>
    </w:rPr>
  </w:style>
  <w:style w:type="character" w:customStyle="1" w:styleId="WW-RTFNum71123">
    <w:name w:val="WW-RTF_Num 7 1123"/>
    <w:uiPriority w:val="99"/>
    <w:rsid w:val="004B29F1"/>
    <w:rPr>
      <w:rFonts w:ascii="Symbol" w:hAnsi="Symbol" w:cs="Symbol"/>
      <w:sz w:val="24"/>
      <w:szCs w:val="24"/>
      <w:lang w:val="pl-PL"/>
    </w:rPr>
  </w:style>
  <w:style w:type="character" w:customStyle="1" w:styleId="WW-RTFNum72123">
    <w:name w:val="WW-RTF_Num 7 2123"/>
    <w:uiPriority w:val="99"/>
    <w:rsid w:val="004B29F1"/>
    <w:rPr>
      <w:rFonts w:ascii="Courier New" w:hAnsi="Courier New" w:cs="Courier New"/>
      <w:sz w:val="24"/>
      <w:szCs w:val="24"/>
      <w:lang w:val="pl-PL"/>
    </w:rPr>
  </w:style>
  <w:style w:type="character" w:customStyle="1" w:styleId="WW-RTFNum73123">
    <w:name w:val="WW-RTF_Num 7 3123"/>
    <w:uiPriority w:val="99"/>
    <w:rsid w:val="004B29F1"/>
    <w:rPr>
      <w:rFonts w:ascii="Wingdings" w:hAnsi="Wingdings" w:cs="Wingdings"/>
      <w:sz w:val="24"/>
      <w:szCs w:val="24"/>
      <w:lang w:val="pl-PL"/>
    </w:rPr>
  </w:style>
  <w:style w:type="character" w:customStyle="1" w:styleId="WW-RTFNum74123">
    <w:name w:val="WW-RTF_Num 7 4123"/>
    <w:uiPriority w:val="99"/>
    <w:rsid w:val="004B29F1"/>
    <w:rPr>
      <w:rFonts w:ascii="Symbol" w:hAnsi="Symbol" w:cs="Symbol"/>
      <w:sz w:val="24"/>
      <w:szCs w:val="24"/>
      <w:lang w:val="pl-PL"/>
    </w:rPr>
  </w:style>
  <w:style w:type="character" w:customStyle="1" w:styleId="WW-RTFNum75123">
    <w:name w:val="WW-RTF_Num 7 5123"/>
    <w:uiPriority w:val="99"/>
    <w:rsid w:val="004B29F1"/>
    <w:rPr>
      <w:rFonts w:ascii="Courier New" w:hAnsi="Courier New" w:cs="Courier New"/>
      <w:sz w:val="24"/>
      <w:szCs w:val="24"/>
      <w:lang w:val="pl-PL"/>
    </w:rPr>
  </w:style>
  <w:style w:type="character" w:customStyle="1" w:styleId="WW-RTFNum76123">
    <w:name w:val="WW-RTF_Num 7 6123"/>
    <w:uiPriority w:val="99"/>
    <w:rsid w:val="004B29F1"/>
    <w:rPr>
      <w:rFonts w:ascii="Wingdings" w:hAnsi="Wingdings" w:cs="Wingdings"/>
      <w:sz w:val="24"/>
      <w:szCs w:val="24"/>
      <w:lang w:val="pl-PL"/>
    </w:rPr>
  </w:style>
  <w:style w:type="character" w:customStyle="1" w:styleId="WW-RTFNum77123">
    <w:name w:val="WW-RTF_Num 7 7123"/>
    <w:uiPriority w:val="99"/>
    <w:rsid w:val="004B29F1"/>
    <w:rPr>
      <w:rFonts w:ascii="Symbol" w:hAnsi="Symbol" w:cs="Symbol"/>
      <w:sz w:val="24"/>
      <w:szCs w:val="24"/>
      <w:lang w:val="pl-PL"/>
    </w:rPr>
  </w:style>
  <w:style w:type="character" w:customStyle="1" w:styleId="WW-RTFNum78123">
    <w:name w:val="WW-RTF_Num 7 8123"/>
    <w:uiPriority w:val="99"/>
    <w:rsid w:val="004B29F1"/>
    <w:rPr>
      <w:rFonts w:ascii="Courier New" w:hAnsi="Courier New" w:cs="Courier New"/>
      <w:sz w:val="24"/>
      <w:szCs w:val="24"/>
      <w:lang w:val="pl-PL"/>
    </w:rPr>
  </w:style>
  <w:style w:type="character" w:customStyle="1" w:styleId="WW-RTFNum79123">
    <w:name w:val="WW-RTF_Num 7 9123"/>
    <w:uiPriority w:val="99"/>
    <w:rsid w:val="004B29F1"/>
    <w:rPr>
      <w:rFonts w:ascii="Wingdings" w:hAnsi="Wingdings" w:cs="Wingdings"/>
      <w:sz w:val="24"/>
      <w:szCs w:val="24"/>
      <w:lang w:val="pl-PL"/>
    </w:rPr>
  </w:style>
  <w:style w:type="character" w:customStyle="1" w:styleId="RTFNum81">
    <w:name w:val="RTF_Num 8 1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82">
    <w:name w:val="RTF_Num 8 2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83">
    <w:name w:val="RTF_Num 8 3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84">
    <w:name w:val="RTF_Num 8 4"/>
    <w:uiPriority w:val="99"/>
    <w:rsid w:val="004B29F1"/>
    <w:rPr>
      <w:rFonts w:ascii="Symbol" w:hAnsi="Symbol" w:cs="Symbol"/>
      <w:sz w:val="24"/>
      <w:szCs w:val="24"/>
      <w:lang w:val="pl-PL"/>
    </w:rPr>
  </w:style>
  <w:style w:type="character" w:customStyle="1" w:styleId="RTFNum85">
    <w:name w:val="RTF_Num 8 5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86">
    <w:name w:val="RTF_Num 8 6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87">
    <w:name w:val="RTF_Num 8 7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88">
    <w:name w:val="RTF_Num 8 8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89">
    <w:name w:val="RTF_Num 8 9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91">
    <w:name w:val="RTF_Num 9 1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92">
    <w:name w:val="RTF_Num 9 2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93">
    <w:name w:val="RTF_Num 9 3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94">
    <w:name w:val="RTF_Num 9 4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95">
    <w:name w:val="RTF_Num 9 5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96">
    <w:name w:val="RTF_Num 9 6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97">
    <w:name w:val="RTF_Num 9 7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98">
    <w:name w:val="RTF_Num 9 8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99">
    <w:name w:val="RTF_Num 9 9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101">
    <w:name w:val="RTF_Num 10 1"/>
    <w:uiPriority w:val="99"/>
    <w:rsid w:val="004B29F1"/>
    <w:rPr>
      <w:b/>
      <w:bCs/>
      <w:color w:val="auto"/>
      <w:sz w:val="24"/>
      <w:szCs w:val="24"/>
      <w:lang w:val="pl-PL"/>
    </w:rPr>
  </w:style>
  <w:style w:type="character" w:customStyle="1" w:styleId="RTFNum102">
    <w:name w:val="RTF_Num 10 2"/>
    <w:uiPriority w:val="99"/>
    <w:rsid w:val="004B29F1"/>
    <w:rPr>
      <w:color w:val="auto"/>
      <w:sz w:val="24"/>
      <w:szCs w:val="24"/>
      <w:lang w:val="pl-PL"/>
    </w:rPr>
  </w:style>
  <w:style w:type="character" w:customStyle="1" w:styleId="RTFNum103">
    <w:name w:val="RTF_Num 10 3"/>
    <w:uiPriority w:val="99"/>
    <w:rsid w:val="004B29F1"/>
    <w:rPr>
      <w:color w:val="auto"/>
      <w:sz w:val="24"/>
      <w:szCs w:val="24"/>
      <w:lang w:val="pl-PL"/>
    </w:rPr>
  </w:style>
  <w:style w:type="character" w:customStyle="1" w:styleId="RTFNum104">
    <w:name w:val="RTF_Num 10 4"/>
    <w:uiPriority w:val="99"/>
    <w:rsid w:val="004B29F1"/>
    <w:rPr>
      <w:rFonts w:ascii="Symbol" w:hAnsi="Symbol" w:cs="Symbol"/>
      <w:sz w:val="24"/>
      <w:szCs w:val="24"/>
      <w:lang w:val="pl-PL"/>
    </w:rPr>
  </w:style>
  <w:style w:type="character" w:customStyle="1" w:styleId="RTFNum105">
    <w:name w:val="RTF_Num 10 5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106">
    <w:name w:val="RTF_Num 10 6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107">
    <w:name w:val="RTF_Num 10 7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108">
    <w:name w:val="RTF_Num 10 8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109">
    <w:name w:val="RTF_Num 10 9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121">
    <w:name w:val="RTF_Num 12 1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122">
    <w:name w:val="RTF_Num 12 2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123">
    <w:name w:val="RTF_Num 12 3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124">
    <w:name w:val="RTF_Num 12 4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125">
    <w:name w:val="RTF_Num 12 5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126">
    <w:name w:val="RTF_Num 12 6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127">
    <w:name w:val="RTF_Num 12 7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128">
    <w:name w:val="RTF_Num 12 8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129">
    <w:name w:val="RTF_Num 12 9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131">
    <w:name w:val="RTF_Num 13 1"/>
    <w:uiPriority w:val="99"/>
    <w:rsid w:val="004B29F1"/>
    <w:rPr>
      <w:color w:val="auto"/>
      <w:sz w:val="24"/>
      <w:szCs w:val="24"/>
      <w:lang w:val="pl-PL"/>
    </w:rPr>
  </w:style>
  <w:style w:type="character" w:customStyle="1" w:styleId="RTFNum141">
    <w:name w:val="RTF_Num 14 1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142">
    <w:name w:val="RTF_Num 14 2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143">
    <w:name w:val="RTF_Num 14 3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144">
    <w:name w:val="RTF_Num 14 4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145">
    <w:name w:val="RTF_Num 14 5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146">
    <w:name w:val="RTF_Num 14 6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147">
    <w:name w:val="RTF_Num 14 7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148">
    <w:name w:val="RTF_Num 14 8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149">
    <w:name w:val="RTF_Num 14 9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151">
    <w:name w:val="RTF_Num 15 1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RTFNum152">
    <w:name w:val="RTF_Num 15 2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RTFNum153">
    <w:name w:val="RTF_Num 15 3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RTFNum154">
    <w:name w:val="RTF_Num 15 4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RTFNum155">
    <w:name w:val="RTF_Num 15 5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RTFNum156">
    <w:name w:val="RTF_Num 15 6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RTFNum157">
    <w:name w:val="RTF_Num 15 7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RTFNum158">
    <w:name w:val="RTF_Num 15 8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RTFNum159">
    <w:name w:val="RTF_Num 15 9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RTFNum161">
    <w:name w:val="RTF_Num 16 1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162">
    <w:name w:val="RTF_Num 16 2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163">
    <w:name w:val="RTF_Num 16 3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164">
    <w:name w:val="RTF_Num 16 4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165">
    <w:name w:val="RTF_Num 16 5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166">
    <w:name w:val="RTF_Num 16 6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167">
    <w:name w:val="RTF_Num 16 7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168">
    <w:name w:val="RTF_Num 16 8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169">
    <w:name w:val="RTF_Num 16 9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171">
    <w:name w:val="RTF_Num 17 1"/>
    <w:uiPriority w:val="99"/>
    <w:rsid w:val="004B29F1"/>
    <w:rPr>
      <w:rFonts w:ascii="Times New Roman" w:hAnsi="Times New Roman" w:cs="Times New Roman"/>
      <w:b/>
      <w:bCs/>
      <w:color w:val="auto"/>
      <w:sz w:val="24"/>
      <w:szCs w:val="24"/>
      <w:u w:val="single"/>
      <w:lang w:val="pl-PL"/>
    </w:rPr>
  </w:style>
  <w:style w:type="character" w:customStyle="1" w:styleId="RTFNum181">
    <w:name w:val="RTF_Num 18 1"/>
    <w:uiPriority w:val="99"/>
    <w:rsid w:val="004B29F1"/>
    <w:rPr>
      <w:rFonts w:ascii="Times New Roman" w:hAnsi="Times New Roman" w:cs="Times New Roman"/>
      <w:i/>
      <w:iCs/>
      <w:sz w:val="22"/>
      <w:szCs w:val="22"/>
      <w:lang w:val="pl-PL"/>
    </w:rPr>
  </w:style>
  <w:style w:type="character" w:customStyle="1" w:styleId="RTFNum182">
    <w:name w:val="RTF_Num 18 2"/>
    <w:uiPriority w:val="99"/>
    <w:rsid w:val="004B29F1"/>
    <w:rPr>
      <w:rFonts w:ascii="Symbol" w:hAnsi="Symbol" w:cs="Symbol"/>
      <w:sz w:val="22"/>
      <w:szCs w:val="22"/>
      <w:lang w:val="pl-PL"/>
    </w:rPr>
  </w:style>
  <w:style w:type="character" w:customStyle="1" w:styleId="RTFNum183">
    <w:name w:val="RTF_Num 18 3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184">
    <w:name w:val="RTF_Num 18 4"/>
    <w:uiPriority w:val="99"/>
    <w:rsid w:val="004B29F1"/>
    <w:rPr>
      <w:rFonts w:ascii="Times New Roman" w:hAnsi="Times New Roman" w:cs="Times New Roman"/>
      <w:b/>
      <w:bCs/>
      <w:i/>
      <w:iCs/>
      <w:sz w:val="22"/>
      <w:szCs w:val="22"/>
      <w:lang w:val="pl-PL"/>
    </w:rPr>
  </w:style>
  <w:style w:type="character" w:customStyle="1" w:styleId="RTFNum185">
    <w:name w:val="RTF_Num 18 5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186">
    <w:name w:val="RTF_Num 18 6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187">
    <w:name w:val="RTF_Num 18 7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188">
    <w:name w:val="RTF_Num 18 8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189">
    <w:name w:val="RTF_Num 18 9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191">
    <w:name w:val="RTF_Num 19 1"/>
    <w:uiPriority w:val="99"/>
    <w:rsid w:val="004B29F1"/>
    <w:rPr>
      <w:rFonts w:ascii="Symbol" w:hAnsi="Symbol" w:cs="Symbol"/>
      <w:sz w:val="32"/>
      <w:szCs w:val="32"/>
      <w:lang w:val="pl-PL"/>
    </w:rPr>
  </w:style>
  <w:style w:type="character" w:customStyle="1" w:styleId="RTFNum192">
    <w:name w:val="RTF_Num 19 2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RTFNum193">
    <w:name w:val="RTF_Num 19 3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RTFNum194">
    <w:name w:val="RTF_Num 19 4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RTFNum195">
    <w:name w:val="RTF_Num 19 5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RTFNum196">
    <w:name w:val="RTF_Num 19 6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RTFNum197">
    <w:name w:val="RTF_Num 19 7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RTFNum198">
    <w:name w:val="RTF_Num 19 8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RTFNum199">
    <w:name w:val="RTF_Num 19 9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RTFNum201">
    <w:name w:val="RTF_Num 20 1"/>
    <w:uiPriority w:val="99"/>
    <w:rsid w:val="004B29F1"/>
    <w:rPr>
      <w:rFonts w:ascii="Symbol" w:hAnsi="Symbol" w:cs="Symbol"/>
      <w:sz w:val="20"/>
      <w:szCs w:val="20"/>
      <w:lang w:val="pl-PL"/>
    </w:rPr>
  </w:style>
  <w:style w:type="character" w:customStyle="1" w:styleId="RTFNum202">
    <w:name w:val="RTF_Num 20 2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RTFNum203">
    <w:name w:val="RTF_Num 20 3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RTFNum204">
    <w:name w:val="RTF_Num 20 4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RTFNum205">
    <w:name w:val="RTF_Num 20 5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RTFNum206">
    <w:name w:val="RTF_Num 20 6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RTFNum207">
    <w:name w:val="RTF_Num 20 7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RTFNum208">
    <w:name w:val="RTF_Num 20 8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RTFNum209">
    <w:name w:val="RTF_Num 20 9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RTFNum211">
    <w:name w:val="RTF_Num 21 1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212">
    <w:name w:val="RTF_Num 21 2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213">
    <w:name w:val="RTF_Num 21 3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214">
    <w:name w:val="RTF_Num 21 4"/>
    <w:uiPriority w:val="99"/>
    <w:rsid w:val="004B29F1"/>
    <w:rPr>
      <w:rFonts w:ascii="Symbol" w:hAnsi="Symbol" w:cs="Symbol"/>
      <w:sz w:val="24"/>
      <w:szCs w:val="24"/>
      <w:lang w:val="pl-PL"/>
    </w:rPr>
  </w:style>
  <w:style w:type="character" w:customStyle="1" w:styleId="RTFNum215">
    <w:name w:val="RTF_Num 21 5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216">
    <w:name w:val="RTF_Num 21 6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217">
    <w:name w:val="RTF_Num 21 7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218">
    <w:name w:val="RTF_Num 21 8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219">
    <w:name w:val="RTF_Num 21 9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221">
    <w:name w:val="RTF_Num 22 1"/>
    <w:uiPriority w:val="99"/>
    <w:rsid w:val="004B29F1"/>
    <w:rPr>
      <w:rFonts w:ascii="Symbol" w:hAnsi="Symbol" w:cs="Symbol"/>
      <w:sz w:val="20"/>
      <w:szCs w:val="20"/>
      <w:lang w:val="pl-PL"/>
    </w:rPr>
  </w:style>
  <w:style w:type="character" w:customStyle="1" w:styleId="RTFNum222">
    <w:name w:val="RTF_Num 22 2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RTFNum223">
    <w:name w:val="RTF_Num 22 3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RTFNum224">
    <w:name w:val="RTF_Num 22 4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RTFNum225">
    <w:name w:val="RTF_Num 22 5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RTFNum226">
    <w:name w:val="RTF_Num 22 6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RTFNum227">
    <w:name w:val="RTF_Num 22 7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RTFNum228">
    <w:name w:val="RTF_Num 22 8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RTFNum229">
    <w:name w:val="RTF_Num 22 9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RTFNum231">
    <w:name w:val="RTF_Num 23 1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RTFNum232">
    <w:name w:val="RTF_Num 23 2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RTFNum233">
    <w:name w:val="RTF_Num 23 3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RTFNum234">
    <w:name w:val="RTF_Num 23 4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RTFNum235">
    <w:name w:val="RTF_Num 23 5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RTFNum236">
    <w:name w:val="RTF_Num 23 6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RTFNum237">
    <w:name w:val="RTF_Num 23 7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RTFNum238">
    <w:name w:val="RTF_Num 23 8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RTFNum239">
    <w:name w:val="RTF_Num 23 9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RTFNum241">
    <w:name w:val="RTF_Num 24 1"/>
    <w:uiPriority w:val="99"/>
    <w:rsid w:val="004B29F1"/>
    <w:rPr>
      <w:rFonts w:ascii="Wingdings" w:hAnsi="Wingdings" w:cs="Wingdings"/>
      <w:color w:val="auto"/>
      <w:sz w:val="32"/>
      <w:szCs w:val="32"/>
      <w:lang w:val="pl-PL"/>
    </w:rPr>
  </w:style>
  <w:style w:type="character" w:customStyle="1" w:styleId="RTFNum242">
    <w:name w:val="RTF_Num 24 2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RTFNum243">
    <w:name w:val="RTF_Num 24 3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RTFNum244">
    <w:name w:val="RTF_Num 24 4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RTFNum245">
    <w:name w:val="RTF_Num 24 5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RTFNum246">
    <w:name w:val="RTF_Num 24 6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RTFNum247">
    <w:name w:val="RTF_Num 24 7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RTFNum248">
    <w:name w:val="RTF_Num 24 8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RTFNum249">
    <w:name w:val="RTF_Num 24 9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RTFNum251">
    <w:name w:val="RTF_Num 25 1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252">
    <w:name w:val="RTF_Num 25 2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253">
    <w:name w:val="RTF_Num 25 3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254">
    <w:name w:val="RTF_Num 25 4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255">
    <w:name w:val="RTF_Num 25 5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256">
    <w:name w:val="RTF_Num 25 6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257">
    <w:name w:val="RTF_Num 25 7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258">
    <w:name w:val="RTF_Num 25 8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259">
    <w:name w:val="RTF_Num 25 9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261">
    <w:name w:val="RTF_Num 26 1"/>
    <w:uiPriority w:val="99"/>
    <w:rsid w:val="004B29F1"/>
    <w:rPr>
      <w:rFonts w:ascii="Symbol" w:hAnsi="Symbol" w:cs="Symbol"/>
      <w:sz w:val="20"/>
      <w:szCs w:val="20"/>
      <w:lang w:val="pl-PL"/>
    </w:rPr>
  </w:style>
  <w:style w:type="character" w:customStyle="1" w:styleId="RTFNum262">
    <w:name w:val="RTF_Num 26 2"/>
    <w:uiPriority w:val="99"/>
    <w:rsid w:val="004B29F1"/>
    <w:rPr>
      <w:rFonts w:ascii="Symbol" w:hAnsi="Symbol" w:cs="Symbol"/>
      <w:sz w:val="20"/>
      <w:szCs w:val="20"/>
      <w:lang w:val="pl-PL"/>
    </w:rPr>
  </w:style>
  <w:style w:type="character" w:customStyle="1" w:styleId="RTFNum263">
    <w:name w:val="RTF_Num 26 3"/>
    <w:uiPriority w:val="99"/>
    <w:rsid w:val="004B29F1"/>
    <w:rPr>
      <w:rFonts w:ascii="Wingdings" w:hAnsi="Wingdings" w:cs="Wingdings"/>
      <w:sz w:val="20"/>
      <w:szCs w:val="20"/>
      <w:lang w:val="pl-PL"/>
    </w:rPr>
  </w:style>
  <w:style w:type="character" w:customStyle="1" w:styleId="RTFNum264">
    <w:name w:val="RTF_Num 26 4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RTFNum265">
    <w:name w:val="RTF_Num 26 5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RTFNum266">
    <w:name w:val="RTF_Num 26 6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RTFNum267">
    <w:name w:val="RTF_Num 26 7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RTFNum268">
    <w:name w:val="RTF_Num 26 8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RTFNum269">
    <w:name w:val="RTF_Num 26 9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RTFNum271">
    <w:name w:val="RTF_Num 27 1"/>
    <w:uiPriority w:val="99"/>
    <w:rsid w:val="004B29F1"/>
    <w:rPr>
      <w:b/>
      <w:bCs/>
      <w:color w:val="auto"/>
      <w:sz w:val="22"/>
      <w:szCs w:val="22"/>
      <w:lang w:val="pl-PL"/>
    </w:rPr>
  </w:style>
  <w:style w:type="character" w:customStyle="1" w:styleId="RTFNum272">
    <w:name w:val="RTF_Num 27 2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273">
    <w:name w:val="RTF_Num 27 3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274">
    <w:name w:val="RTF_Num 27 4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275">
    <w:name w:val="RTF_Num 27 5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276">
    <w:name w:val="RTF_Num 27 6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277">
    <w:name w:val="RTF_Num 27 7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278">
    <w:name w:val="RTF_Num 27 8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279">
    <w:name w:val="RTF_Num 27 9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281">
    <w:name w:val="RTF_Num 28 1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RTFNum282">
    <w:name w:val="RTF_Num 28 2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RTFNum283">
    <w:name w:val="RTF_Num 28 3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RTFNum284">
    <w:name w:val="RTF_Num 28 4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RTFNum285">
    <w:name w:val="RTF_Num 28 5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RTFNum286">
    <w:name w:val="RTF_Num 28 6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RTFNum287">
    <w:name w:val="RTF_Num 28 7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RTFNum288">
    <w:name w:val="RTF_Num 28 8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RTFNum289">
    <w:name w:val="RTF_Num 28 9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RTFNum291">
    <w:name w:val="RTF_Num 29 1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RTFNum292">
    <w:name w:val="RTF_Num 29 2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RTFNum293">
    <w:name w:val="RTF_Num 29 3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RTFNum294">
    <w:name w:val="RTF_Num 29 4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RTFNum295">
    <w:name w:val="RTF_Num 29 5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RTFNum296">
    <w:name w:val="RTF_Num 29 6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RTFNum297">
    <w:name w:val="RTF_Num 29 7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RTFNum298">
    <w:name w:val="RTF_Num 29 8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RTFNum299">
    <w:name w:val="RTF_Num 29 9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RTFNum301">
    <w:name w:val="RTF_Num 30 1"/>
    <w:uiPriority w:val="99"/>
    <w:rsid w:val="004B29F1"/>
    <w:rPr>
      <w:rFonts w:ascii="Tahoma" w:hAnsi="Tahoma" w:cs="Tahoma"/>
      <w:sz w:val="20"/>
      <w:szCs w:val="20"/>
      <w:lang w:val="pl-PL"/>
    </w:rPr>
  </w:style>
  <w:style w:type="character" w:customStyle="1" w:styleId="RTFNum302">
    <w:name w:val="RTF_Num 30 2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03">
    <w:name w:val="RTF_Num 30 3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04">
    <w:name w:val="RTF_Num 30 4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05">
    <w:name w:val="RTF_Num 30 5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06">
    <w:name w:val="RTF_Num 30 6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07">
    <w:name w:val="RTF_Num 30 7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08">
    <w:name w:val="RTF_Num 30 8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09">
    <w:name w:val="RTF_Num 30 9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11">
    <w:name w:val="RTF_Num 31 1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12">
    <w:name w:val="RTF_Num 31 2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13">
    <w:name w:val="RTF_Num 31 3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14">
    <w:name w:val="RTF_Num 31 4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15">
    <w:name w:val="RTF_Num 31 5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16">
    <w:name w:val="RTF_Num 31 6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17">
    <w:name w:val="RTF_Num 31 7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18">
    <w:name w:val="RTF_Num 31 8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19">
    <w:name w:val="RTF_Num 31 9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21">
    <w:name w:val="RTF_Num 32 1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22">
    <w:name w:val="RTF_Num 32 2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23">
    <w:name w:val="RTF_Num 32 3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24">
    <w:name w:val="RTF_Num 32 4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25">
    <w:name w:val="RTF_Num 32 5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26">
    <w:name w:val="RTF_Num 32 6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27">
    <w:name w:val="RTF_Num 32 7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28">
    <w:name w:val="RTF_Num 32 8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29">
    <w:name w:val="RTF_Num 32 9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31">
    <w:name w:val="RTF_Num 33 1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32">
    <w:name w:val="RTF_Num 33 2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33">
    <w:name w:val="RTF_Num 33 3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34">
    <w:name w:val="RTF_Num 33 4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35">
    <w:name w:val="RTF_Num 33 5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36">
    <w:name w:val="RTF_Num 33 6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37">
    <w:name w:val="RTF_Num 33 7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38">
    <w:name w:val="RTF_Num 33 8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39">
    <w:name w:val="RTF_Num 33 9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41">
    <w:name w:val="RTF_Num 34 1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42">
    <w:name w:val="RTF_Num 34 2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43">
    <w:name w:val="RTF_Num 34 3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44">
    <w:name w:val="RTF_Num 34 4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45">
    <w:name w:val="RTF_Num 34 5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46">
    <w:name w:val="RTF_Num 34 6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47">
    <w:name w:val="RTF_Num 34 7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48">
    <w:name w:val="RTF_Num 34 8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49">
    <w:name w:val="RTF_Num 34 9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51">
    <w:name w:val="RTF_Num 35 1"/>
    <w:uiPriority w:val="99"/>
    <w:rsid w:val="004B29F1"/>
    <w:rPr>
      <w:rFonts w:ascii="Symbol" w:hAnsi="Symbol" w:cs="Symbol"/>
      <w:sz w:val="32"/>
      <w:szCs w:val="32"/>
      <w:lang w:val="pl-PL"/>
    </w:rPr>
  </w:style>
  <w:style w:type="character" w:customStyle="1" w:styleId="RTFNum352">
    <w:name w:val="RTF_Num 35 2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RTFNum353">
    <w:name w:val="RTF_Num 35 3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RTFNum354">
    <w:name w:val="RTF_Num 35 4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RTFNum355">
    <w:name w:val="RTF_Num 35 5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RTFNum356">
    <w:name w:val="RTF_Num 35 6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RTFNum357">
    <w:name w:val="RTF_Num 35 7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RTFNum358">
    <w:name w:val="RTF_Num 35 8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RTFNum359">
    <w:name w:val="RTF_Num 35 9"/>
    <w:uiPriority w:val="99"/>
    <w:rsid w:val="004B29F1"/>
    <w:rPr>
      <w:rFonts w:ascii="Wingdings" w:hAnsi="Wingdings" w:cs="Wingdings"/>
      <w:color w:val="auto"/>
      <w:sz w:val="24"/>
      <w:szCs w:val="24"/>
      <w:lang w:val="pl-PL"/>
    </w:rPr>
  </w:style>
  <w:style w:type="character" w:customStyle="1" w:styleId="RTFNum361">
    <w:name w:val="RTF_Num 36 1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62">
    <w:name w:val="RTF_Num 36 2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63">
    <w:name w:val="RTF_Num 36 3"/>
    <w:uiPriority w:val="99"/>
    <w:rsid w:val="004B29F1"/>
    <w:rPr>
      <w:rFonts w:ascii="Arial" w:hAnsi="Arial" w:cs="Arial"/>
      <w:color w:val="auto"/>
      <w:sz w:val="20"/>
      <w:szCs w:val="20"/>
      <w:lang w:val="pl-PL"/>
    </w:rPr>
  </w:style>
  <w:style w:type="character" w:customStyle="1" w:styleId="RTFNum364">
    <w:name w:val="RTF_Num 36 4"/>
    <w:uiPriority w:val="99"/>
    <w:rsid w:val="004B29F1"/>
    <w:rPr>
      <w:rFonts w:ascii="Symbol" w:hAnsi="Symbol" w:cs="Symbol"/>
      <w:sz w:val="24"/>
      <w:szCs w:val="24"/>
      <w:lang w:val="pl-PL"/>
    </w:rPr>
  </w:style>
  <w:style w:type="character" w:customStyle="1" w:styleId="RTFNum365">
    <w:name w:val="RTF_Num 36 5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66">
    <w:name w:val="RTF_Num 36 6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67">
    <w:name w:val="RTF_Num 36 7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68">
    <w:name w:val="RTF_Num 36 8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69">
    <w:name w:val="RTF_Num 36 9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71">
    <w:name w:val="RTF_Num 37 1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72">
    <w:name w:val="RTF_Num 37 2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73">
    <w:name w:val="RTF_Num 37 3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74">
    <w:name w:val="RTF_Num 37 4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75">
    <w:name w:val="RTF_Num 37 5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76">
    <w:name w:val="RTF_Num 37 6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77">
    <w:name w:val="RTF_Num 37 7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78">
    <w:name w:val="RTF_Num 37 8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RTFNum379">
    <w:name w:val="RTF_Num 37 9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Domylnaczcionkaakapitu3">
    <w:name w:val="Domyślna czcionka akapitu3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Odwoanieprzypisudolnego2">
    <w:name w:val="Odwołanie przypisu dolnego2"/>
    <w:uiPriority w:val="99"/>
    <w:rsid w:val="004B29F1"/>
    <w:rPr>
      <w:rFonts w:ascii="Times New Roman" w:hAnsi="Times New Roman" w:cs="Times New Roman"/>
      <w:color w:val="auto"/>
      <w:position w:val="6"/>
      <w:sz w:val="24"/>
      <w:szCs w:val="24"/>
      <w:lang w:val="pl-PL"/>
    </w:rPr>
  </w:style>
  <w:style w:type="character" w:customStyle="1" w:styleId="FootnoteSymbol">
    <w:name w:val="Footnote Symbol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Footnoteanchor">
    <w:name w:val="Footnote anchor"/>
    <w:uiPriority w:val="99"/>
    <w:rsid w:val="004B29F1"/>
    <w:rPr>
      <w:rFonts w:ascii="Times New Roman" w:hAnsi="Times New Roman" w:cs="Times New Roman"/>
      <w:color w:val="auto"/>
      <w:position w:val="0"/>
      <w:sz w:val="24"/>
      <w:szCs w:val="24"/>
      <w:vertAlign w:val="baseline"/>
      <w:lang w:val="pl-PL"/>
    </w:rPr>
  </w:style>
  <w:style w:type="character" w:customStyle="1" w:styleId="NumberingSymbols">
    <w:name w:val="Numbering Symbols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Internetlink">
    <w:name w:val="Internet link"/>
    <w:uiPriority w:val="99"/>
    <w:rsid w:val="004B29F1"/>
    <w:rPr>
      <w:rFonts w:ascii="Times New Roman" w:hAnsi="Times New Roman" w:cs="Times New Roman"/>
      <w:color w:val="000080"/>
      <w:sz w:val="24"/>
      <w:szCs w:val="24"/>
      <w:u w:val="single"/>
      <w:lang w:val="pl-PL"/>
    </w:rPr>
  </w:style>
  <w:style w:type="character" w:customStyle="1" w:styleId="BulletSymbols">
    <w:name w:val="Bullet Symbols"/>
    <w:uiPriority w:val="99"/>
    <w:rsid w:val="004B29F1"/>
    <w:rPr>
      <w:rFonts w:ascii="StarSymbol" w:eastAsia="StarSymbol" w:hAnsi="StarSymbol" w:cs="StarSymbol"/>
      <w:color w:val="auto"/>
      <w:sz w:val="18"/>
      <w:szCs w:val="18"/>
      <w:lang w:val="pl-PL"/>
    </w:rPr>
  </w:style>
  <w:style w:type="character" w:customStyle="1" w:styleId="WW-Internetlink">
    <w:name w:val="WW-Internet link"/>
    <w:uiPriority w:val="99"/>
    <w:rsid w:val="004B29F1"/>
    <w:rPr>
      <w:color w:val="000080"/>
      <w:sz w:val="24"/>
      <w:szCs w:val="24"/>
      <w:u w:val="single"/>
      <w:lang w:val="pl-PL"/>
    </w:rPr>
  </w:style>
  <w:style w:type="character" w:customStyle="1" w:styleId="WW-FootnoteSymbol">
    <w:name w:val="WW-Footnote Symbol"/>
    <w:uiPriority w:val="99"/>
    <w:rsid w:val="004B29F1"/>
    <w:rPr>
      <w:sz w:val="24"/>
      <w:szCs w:val="24"/>
      <w:lang w:val="pl-PL"/>
    </w:rPr>
  </w:style>
  <w:style w:type="character" w:customStyle="1" w:styleId="WW-Footnoteanchor">
    <w:name w:val="WW-Footnote anchor"/>
    <w:uiPriority w:val="99"/>
    <w:rsid w:val="004B29F1"/>
    <w:rPr>
      <w:position w:val="0"/>
      <w:sz w:val="24"/>
      <w:szCs w:val="24"/>
      <w:vertAlign w:val="baseline"/>
      <w:lang w:val="pl-PL"/>
    </w:rPr>
  </w:style>
  <w:style w:type="character" w:customStyle="1" w:styleId="WW-Internetlink1">
    <w:name w:val="WW-Internet link1"/>
    <w:uiPriority w:val="99"/>
    <w:rsid w:val="004B29F1"/>
    <w:rPr>
      <w:rFonts w:ascii="Times New Roman" w:hAnsi="Times New Roman" w:cs="Times New Roman"/>
      <w:color w:val="000080"/>
      <w:sz w:val="24"/>
      <w:szCs w:val="24"/>
      <w:u w:val="single"/>
      <w:lang w:val="pl-PL"/>
    </w:rPr>
  </w:style>
  <w:style w:type="character" w:customStyle="1" w:styleId="WW-FootnoteSymbol1">
    <w:name w:val="WW-Footnote Symbol1"/>
    <w:uiPriority w:val="99"/>
    <w:rsid w:val="004B29F1"/>
    <w:rPr>
      <w:rFonts w:ascii="Times New Roman" w:hAnsi="Times New Roman" w:cs="Times New Roman"/>
      <w:color w:val="auto"/>
      <w:sz w:val="24"/>
      <w:szCs w:val="24"/>
      <w:lang w:val="pl-PL"/>
    </w:rPr>
  </w:style>
  <w:style w:type="character" w:customStyle="1" w:styleId="WW-Footnoteanchor1">
    <w:name w:val="WW-Footnote anchor1"/>
    <w:uiPriority w:val="99"/>
    <w:rsid w:val="004B29F1"/>
    <w:rPr>
      <w:rFonts w:ascii="Times New Roman" w:hAnsi="Times New Roman" w:cs="Times New Roman"/>
      <w:color w:val="auto"/>
      <w:position w:val="2"/>
      <w:sz w:val="24"/>
      <w:szCs w:val="24"/>
      <w:lang w:val="pl-PL"/>
    </w:rPr>
  </w:style>
  <w:style w:type="character" w:customStyle="1" w:styleId="WW8NumSt2z0">
    <w:name w:val="WW8NumSt2z0"/>
    <w:uiPriority w:val="99"/>
    <w:rsid w:val="004B29F1"/>
    <w:rPr>
      <w:rFonts w:ascii="Symbol" w:hAnsi="Symbol" w:cs="Symbol"/>
    </w:rPr>
  </w:style>
  <w:style w:type="character" w:customStyle="1" w:styleId="WW8NumSt22z0">
    <w:name w:val="WW8NumSt22z0"/>
    <w:uiPriority w:val="99"/>
    <w:rsid w:val="004B29F1"/>
    <w:rPr>
      <w:rFonts w:ascii="Symbol" w:hAnsi="Symbol" w:cs="Symbol"/>
      <w:u w:val="none"/>
    </w:rPr>
  </w:style>
  <w:style w:type="character" w:customStyle="1" w:styleId="WW8Num25z0">
    <w:name w:val="WW8Num25z0"/>
    <w:uiPriority w:val="99"/>
    <w:rsid w:val="004B29F1"/>
    <w:rPr>
      <w:rFonts w:ascii="Symbol" w:hAnsi="Symbol" w:cs="Symbol"/>
    </w:rPr>
  </w:style>
  <w:style w:type="character" w:customStyle="1" w:styleId="WW8Num89z0">
    <w:name w:val="WW8Num89z0"/>
    <w:uiPriority w:val="99"/>
    <w:rsid w:val="004B29F1"/>
    <w:rPr>
      <w:rFonts w:ascii="Symbol" w:hAnsi="Symbol" w:cs="Symbol"/>
    </w:rPr>
  </w:style>
  <w:style w:type="character" w:customStyle="1" w:styleId="Znakiprzypiswkocowych">
    <w:name w:val="Znaki przypisów końcowych"/>
    <w:uiPriority w:val="99"/>
    <w:rsid w:val="004B29F1"/>
    <w:rPr>
      <w:vertAlign w:val="superscript"/>
    </w:rPr>
  </w:style>
  <w:style w:type="character" w:customStyle="1" w:styleId="WW-Znakiprzypiswkocowych">
    <w:name w:val="WW-Znaki przypisów końcowych"/>
    <w:uiPriority w:val="99"/>
    <w:rsid w:val="004B29F1"/>
  </w:style>
  <w:style w:type="character" w:styleId="FollowedHyperlink">
    <w:name w:val="FollowedHyperlink"/>
    <w:basedOn w:val="DefaultParagraphFont"/>
    <w:uiPriority w:val="99"/>
    <w:rsid w:val="004B29F1"/>
    <w:rPr>
      <w:color w:val="800000"/>
      <w:u w:val="single"/>
    </w:rPr>
  </w:style>
  <w:style w:type="character" w:customStyle="1" w:styleId="Odwoanieprzypisukocowego1">
    <w:name w:val="Odwołanie przypisu końcowego1"/>
    <w:uiPriority w:val="99"/>
    <w:rsid w:val="004B29F1"/>
    <w:rPr>
      <w:vertAlign w:val="superscript"/>
    </w:rPr>
  </w:style>
  <w:style w:type="character" w:styleId="FootnoteReference">
    <w:name w:val="footnote reference"/>
    <w:basedOn w:val="DefaultParagraphFont"/>
    <w:uiPriority w:val="99"/>
    <w:semiHidden/>
    <w:rsid w:val="004B29F1"/>
    <w:rPr>
      <w:vertAlign w:val="superscript"/>
    </w:rPr>
  </w:style>
  <w:style w:type="character" w:customStyle="1" w:styleId="Znakinumeracji">
    <w:name w:val="Znaki numeracji"/>
    <w:uiPriority w:val="99"/>
    <w:rsid w:val="004B29F1"/>
    <w:rPr>
      <w:rFonts w:ascii="Arial" w:hAnsi="Arial" w:cs="Arial"/>
      <w:sz w:val="20"/>
      <w:szCs w:val="20"/>
    </w:rPr>
  </w:style>
  <w:style w:type="character" w:customStyle="1" w:styleId="WW8Num20z0">
    <w:name w:val="WW8Num20z0"/>
    <w:uiPriority w:val="99"/>
    <w:rsid w:val="004B29F1"/>
    <w:rPr>
      <w:rFonts w:ascii="Symbol" w:hAnsi="Symbol" w:cs="Symbol"/>
      <w:color w:val="auto"/>
      <w:position w:val="0"/>
      <w:sz w:val="20"/>
      <w:szCs w:val="20"/>
      <w:vertAlign w:val="baseline"/>
    </w:rPr>
  </w:style>
  <w:style w:type="character" w:customStyle="1" w:styleId="WW8Num20z1">
    <w:name w:val="WW8Num20z1"/>
    <w:uiPriority w:val="99"/>
    <w:rsid w:val="004B29F1"/>
    <w:rPr>
      <w:rFonts w:ascii="Courier New" w:hAnsi="Courier New" w:cs="Courier New"/>
    </w:rPr>
  </w:style>
  <w:style w:type="character" w:customStyle="1" w:styleId="WW8Num20z2">
    <w:name w:val="WW8Num20z2"/>
    <w:uiPriority w:val="99"/>
    <w:rsid w:val="004B29F1"/>
    <w:rPr>
      <w:rFonts w:ascii="Wingdings" w:hAnsi="Wingdings" w:cs="Wingdings"/>
    </w:rPr>
  </w:style>
  <w:style w:type="character" w:customStyle="1" w:styleId="WW8Num20z3">
    <w:name w:val="WW8Num20z3"/>
    <w:uiPriority w:val="99"/>
    <w:rsid w:val="004B29F1"/>
    <w:rPr>
      <w:rFonts w:ascii="Symbol" w:hAnsi="Symbol" w:cs="Symbol"/>
    </w:rPr>
  </w:style>
  <w:style w:type="character" w:customStyle="1" w:styleId="WW8Num19z0">
    <w:name w:val="WW8Num19z0"/>
    <w:uiPriority w:val="99"/>
    <w:rsid w:val="004B29F1"/>
    <w:rPr>
      <w:rFonts w:ascii="Symbol" w:hAnsi="Symbol" w:cs="Symbol"/>
      <w:color w:val="auto"/>
      <w:position w:val="-3"/>
      <w:sz w:val="32"/>
      <w:szCs w:val="32"/>
    </w:rPr>
  </w:style>
  <w:style w:type="character" w:customStyle="1" w:styleId="WW8Num19z1">
    <w:name w:val="WW8Num19z1"/>
    <w:uiPriority w:val="99"/>
    <w:rsid w:val="004B29F1"/>
    <w:rPr>
      <w:rFonts w:ascii="Courier New" w:hAnsi="Courier New" w:cs="Courier New"/>
    </w:rPr>
  </w:style>
  <w:style w:type="character" w:customStyle="1" w:styleId="WW8Num19z2">
    <w:name w:val="WW8Num19z2"/>
    <w:uiPriority w:val="99"/>
    <w:rsid w:val="004B29F1"/>
    <w:rPr>
      <w:rFonts w:ascii="Wingdings" w:hAnsi="Wingdings" w:cs="Wingdings"/>
    </w:rPr>
  </w:style>
  <w:style w:type="character" w:customStyle="1" w:styleId="WW8Num19z3">
    <w:name w:val="WW8Num19z3"/>
    <w:uiPriority w:val="99"/>
    <w:rsid w:val="004B29F1"/>
    <w:rPr>
      <w:rFonts w:ascii="Symbol" w:hAnsi="Symbol" w:cs="Symbol"/>
    </w:rPr>
  </w:style>
  <w:style w:type="character" w:customStyle="1" w:styleId="Inicjay">
    <w:name w:val="Inicjały"/>
    <w:uiPriority w:val="99"/>
    <w:rsid w:val="004B29F1"/>
  </w:style>
  <w:style w:type="character" w:customStyle="1" w:styleId="WW-RTFNum21123456789">
    <w:name w:val="WW-RTF_Num 2 1123456789"/>
    <w:uiPriority w:val="99"/>
    <w:rsid w:val="004B29F1"/>
    <w:rPr>
      <w:rFonts w:ascii="Times New Roman" w:hAnsi="Times New Roman" w:cs="Times New Roman"/>
      <w:color w:val="auto"/>
      <w:sz w:val="20"/>
      <w:szCs w:val="20"/>
      <w:lang w:val="pl-PL"/>
    </w:rPr>
  </w:style>
  <w:style w:type="character" w:customStyle="1" w:styleId="WW-RTFNum22123456789">
    <w:name w:val="WW-RTF_Num 2 2123456789"/>
    <w:uiPriority w:val="99"/>
    <w:rsid w:val="004B29F1"/>
    <w:rPr>
      <w:rFonts w:ascii="Times New Roman" w:hAnsi="Times New Roman" w:cs="Times New Roman"/>
      <w:color w:val="auto"/>
      <w:sz w:val="20"/>
      <w:szCs w:val="20"/>
      <w:lang w:val="pl-PL"/>
    </w:rPr>
  </w:style>
  <w:style w:type="character" w:customStyle="1" w:styleId="WW-RTFNum23123456789">
    <w:name w:val="WW-RTF_Num 2 3123456789"/>
    <w:uiPriority w:val="99"/>
    <w:rsid w:val="004B29F1"/>
    <w:rPr>
      <w:rFonts w:ascii="Times New Roman" w:hAnsi="Times New Roman" w:cs="Times New Roman"/>
      <w:color w:val="auto"/>
      <w:sz w:val="20"/>
      <w:szCs w:val="20"/>
      <w:lang w:val="pl-PL"/>
    </w:rPr>
  </w:style>
  <w:style w:type="character" w:customStyle="1" w:styleId="WW-RTFNum24123456789">
    <w:name w:val="WW-RTF_Num 2 4123456789"/>
    <w:uiPriority w:val="99"/>
    <w:rsid w:val="004B29F1"/>
    <w:rPr>
      <w:rFonts w:ascii="Symbol" w:hAnsi="Symbol" w:cs="Symbol"/>
      <w:color w:val="auto"/>
      <w:lang w:val="pl-PL"/>
    </w:rPr>
  </w:style>
  <w:style w:type="character" w:customStyle="1" w:styleId="WW-RTFNum25123456789">
    <w:name w:val="WW-RTF_Num 2 5123456789"/>
    <w:uiPriority w:val="99"/>
    <w:rsid w:val="004B29F1"/>
    <w:rPr>
      <w:rFonts w:ascii="Symbol" w:hAnsi="Symbol" w:cs="Symbol"/>
      <w:color w:val="auto"/>
      <w:lang w:val="pl-PL"/>
    </w:rPr>
  </w:style>
  <w:style w:type="character" w:customStyle="1" w:styleId="WW-RTFNum26123456789">
    <w:name w:val="WW-RTF_Num 2 6123456789"/>
    <w:uiPriority w:val="99"/>
    <w:rsid w:val="004B29F1"/>
    <w:rPr>
      <w:rFonts w:ascii="Symbol" w:hAnsi="Symbol" w:cs="Symbol"/>
      <w:color w:val="auto"/>
      <w:lang w:val="pl-PL"/>
    </w:rPr>
  </w:style>
  <w:style w:type="character" w:customStyle="1" w:styleId="WW-RTFNum27123456789">
    <w:name w:val="WW-RTF_Num 2 7123456789"/>
    <w:uiPriority w:val="99"/>
    <w:rsid w:val="004B29F1"/>
    <w:rPr>
      <w:rFonts w:ascii="Symbol" w:hAnsi="Symbol" w:cs="Symbol"/>
      <w:color w:val="auto"/>
      <w:lang w:val="pl-PL"/>
    </w:rPr>
  </w:style>
  <w:style w:type="character" w:customStyle="1" w:styleId="WW-RTFNum28123456789">
    <w:name w:val="WW-RTF_Num 2 8123456789"/>
    <w:uiPriority w:val="99"/>
    <w:rsid w:val="004B29F1"/>
    <w:rPr>
      <w:rFonts w:ascii="Symbol" w:hAnsi="Symbol" w:cs="Symbol"/>
      <w:color w:val="auto"/>
      <w:lang w:val="pl-PL"/>
    </w:rPr>
  </w:style>
  <w:style w:type="character" w:customStyle="1" w:styleId="WW-RTFNum29123456789">
    <w:name w:val="WW-RTF_Num 2 9123456789"/>
    <w:uiPriority w:val="99"/>
    <w:rsid w:val="004B29F1"/>
    <w:rPr>
      <w:rFonts w:ascii="Symbol" w:hAnsi="Symbol" w:cs="Symbol"/>
      <w:color w:val="auto"/>
      <w:lang w:val="pl-PL"/>
    </w:rPr>
  </w:style>
  <w:style w:type="character" w:customStyle="1" w:styleId="WW-RTFNum31">
    <w:name w:val="WW-RTF_Num 3 1"/>
    <w:uiPriority w:val="99"/>
    <w:rsid w:val="004B29F1"/>
    <w:rPr>
      <w:rFonts w:ascii="Symbol" w:hAnsi="Symbol" w:cs="Symbol"/>
      <w:sz w:val="20"/>
      <w:szCs w:val="20"/>
      <w:lang w:val="pl-PL"/>
    </w:rPr>
  </w:style>
  <w:style w:type="character" w:customStyle="1" w:styleId="WW-RTFNum32">
    <w:name w:val="WW-RTF_Num 3 2"/>
    <w:uiPriority w:val="99"/>
    <w:rsid w:val="004B29F1"/>
    <w:rPr>
      <w:rFonts w:ascii="Symbol" w:hAnsi="Symbol" w:cs="Symbol"/>
      <w:sz w:val="20"/>
      <w:szCs w:val="20"/>
      <w:lang w:val="pl-PL"/>
    </w:rPr>
  </w:style>
  <w:style w:type="character" w:customStyle="1" w:styleId="WW-RTFNum33">
    <w:name w:val="WW-RTF_Num 3 3"/>
    <w:uiPriority w:val="99"/>
    <w:rsid w:val="004B29F1"/>
    <w:rPr>
      <w:rFonts w:ascii="Wingdings" w:hAnsi="Wingdings" w:cs="Wingdings"/>
      <w:sz w:val="16"/>
      <w:szCs w:val="16"/>
      <w:lang w:val="pl-PL"/>
    </w:rPr>
  </w:style>
  <w:style w:type="character" w:customStyle="1" w:styleId="WW-RTFNum34">
    <w:name w:val="WW-RTF_Num 3 4"/>
    <w:uiPriority w:val="99"/>
    <w:rsid w:val="004B29F1"/>
    <w:rPr>
      <w:rFonts w:ascii="Symbol" w:hAnsi="Symbol" w:cs="Symbol"/>
      <w:color w:val="auto"/>
      <w:lang w:val="pl-PL"/>
    </w:rPr>
  </w:style>
  <w:style w:type="character" w:customStyle="1" w:styleId="WW-RTFNum35">
    <w:name w:val="WW-RTF_Num 3 5"/>
    <w:uiPriority w:val="99"/>
    <w:rsid w:val="004B29F1"/>
    <w:rPr>
      <w:rFonts w:ascii="Symbol" w:hAnsi="Symbol" w:cs="Symbol"/>
      <w:color w:val="auto"/>
      <w:lang w:val="pl-PL"/>
    </w:rPr>
  </w:style>
  <w:style w:type="character" w:customStyle="1" w:styleId="WW-RTFNum36">
    <w:name w:val="WW-RTF_Num 3 6"/>
    <w:uiPriority w:val="99"/>
    <w:rsid w:val="004B29F1"/>
    <w:rPr>
      <w:rFonts w:ascii="Symbol" w:hAnsi="Symbol" w:cs="Symbol"/>
      <w:color w:val="auto"/>
      <w:lang w:val="pl-PL"/>
    </w:rPr>
  </w:style>
  <w:style w:type="character" w:customStyle="1" w:styleId="WW-RTFNum37">
    <w:name w:val="WW-RTF_Num 3 7"/>
    <w:uiPriority w:val="99"/>
    <w:rsid w:val="004B29F1"/>
    <w:rPr>
      <w:rFonts w:ascii="Symbol" w:hAnsi="Symbol" w:cs="Symbol"/>
      <w:color w:val="auto"/>
      <w:lang w:val="pl-PL"/>
    </w:rPr>
  </w:style>
  <w:style w:type="character" w:customStyle="1" w:styleId="WW-RTFNum38">
    <w:name w:val="WW-RTF_Num 3 8"/>
    <w:uiPriority w:val="99"/>
    <w:rsid w:val="004B29F1"/>
    <w:rPr>
      <w:rFonts w:ascii="Symbol" w:hAnsi="Symbol" w:cs="Symbol"/>
      <w:color w:val="auto"/>
      <w:lang w:val="pl-PL"/>
    </w:rPr>
  </w:style>
  <w:style w:type="character" w:customStyle="1" w:styleId="WW-RTFNum39">
    <w:name w:val="WW-RTF_Num 3 9"/>
    <w:uiPriority w:val="99"/>
    <w:rsid w:val="004B29F1"/>
    <w:rPr>
      <w:rFonts w:ascii="Symbol" w:hAnsi="Symbol" w:cs="Symbol"/>
      <w:color w:val="auto"/>
      <w:lang w:val="pl-PL"/>
    </w:rPr>
  </w:style>
  <w:style w:type="character" w:styleId="EndnoteReference">
    <w:name w:val="endnote reference"/>
    <w:basedOn w:val="DefaultParagraphFont"/>
    <w:uiPriority w:val="99"/>
    <w:semiHidden/>
    <w:rsid w:val="004B29F1"/>
    <w:rPr>
      <w:vertAlign w:val="superscript"/>
    </w:rPr>
  </w:style>
  <w:style w:type="paragraph" w:customStyle="1" w:styleId="Nagwek3">
    <w:name w:val="Nagłówek3"/>
    <w:basedOn w:val="Normal"/>
    <w:next w:val="BodyText"/>
    <w:uiPriority w:val="99"/>
    <w:rsid w:val="004B29F1"/>
    <w:pPr>
      <w:keepNext/>
      <w:widowControl w:val="0"/>
      <w:suppressAutoHyphens/>
      <w:spacing w:before="240" w:after="120" w:line="240" w:lineRule="auto"/>
    </w:pPr>
    <w:rPr>
      <w:rFonts w:ascii="Arial" w:hAnsi="Arial" w:cs="Arial"/>
      <w:sz w:val="28"/>
      <w:szCs w:val="28"/>
      <w:lang w:eastAsia="ar-SA"/>
    </w:rPr>
  </w:style>
  <w:style w:type="paragraph" w:styleId="List">
    <w:name w:val="List"/>
    <w:basedOn w:val="BodyText"/>
    <w:uiPriority w:val="99"/>
    <w:rsid w:val="004B29F1"/>
    <w:pPr>
      <w:widowControl w:val="0"/>
      <w:suppressAutoHyphens/>
      <w:spacing w:after="120"/>
    </w:pPr>
    <w:rPr>
      <w:rFonts w:ascii="Times New Roman" w:hAnsi="Times New Roman" w:cs="Times New Roman"/>
      <w:lang w:eastAsia="ar-SA"/>
    </w:rPr>
  </w:style>
  <w:style w:type="paragraph" w:customStyle="1" w:styleId="Podpis3">
    <w:name w:val="Podpis3"/>
    <w:basedOn w:val="Normal"/>
    <w:uiPriority w:val="99"/>
    <w:rsid w:val="004B29F1"/>
    <w:pPr>
      <w:widowControl w:val="0"/>
      <w:suppressLineNumbers/>
      <w:suppressAutoHyphen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customStyle="1" w:styleId="Indeks">
    <w:name w:val="Indeks"/>
    <w:basedOn w:val="Normal"/>
    <w:uiPriority w:val="99"/>
    <w:rsid w:val="004B29F1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2">
    <w:name w:val="Nagłówek2"/>
    <w:basedOn w:val="Normal"/>
    <w:next w:val="BodyText"/>
    <w:uiPriority w:val="99"/>
    <w:rsid w:val="004B29F1"/>
    <w:pPr>
      <w:keepNext/>
      <w:widowControl w:val="0"/>
      <w:suppressAutoHyphens/>
      <w:spacing w:before="240" w:after="120" w:line="240" w:lineRule="auto"/>
    </w:pPr>
    <w:rPr>
      <w:rFonts w:ascii="Arial" w:hAnsi="Arial" w:cs="Arial"/>
      <w:sz w:val="28"/>
      <w:szCs w:val="28"/>
      <w:lang w:eastAsia="ar-SA"/>
    </w:rPr>
  </w:style>
  <w:style w:type="paragraph" w:customStyle="1" w:styleId="Podpis2">
    <w:name w:val="Podpis2"/>
    <w:basedOn w:val="Normal"/>
    <w:uiPriority w:val="99"/>
    <w:rsid w:val="004B29F1"/>
    <w:pPr>
      <w:widowControl w:val="0"/>
      <w:suppressLineNumbers/>
      <w:suppressAutoHyphen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customStyle="1" w:styleId="Podpis1">
    <w:name w:val="Podpis1"/>
    <w:basedOn w:val="Normal"/>
    <w:uiPriority w:val="99"/>
    <w:rsid w:val="004B29F1"/>
    <w:pPr>
      <w:widowControl w:val="0"/>
      <w:suppressLineNumbers/>
      <w:suppressAutoHyphen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customStyle="1" w:styleId="Nagwek1">
    <w:name w:val="Nagłówek1"/>
    <w:basedOn w:val="Normal"/>
    <w:next w:val="BodyText"/>
    <w:uiPriority w:val="99"/>
    <w:rsid w:val="004B29F1"/>
    <w:pPr>
      <w:keepNext/>
      <w:widowControl w:val="0"/>
      <w:suppressAutoHyphens/>
      <w:spacing w:before="240" w:after="120" w:line="240" w:lineRule="auto"/>
    </w:pPr>
    <w:rPr>
      <w:rFonts w:ascii="Arial" w:hAnsi="Arial" w:cs="Arial"/>
      <w:sz w:val="28"/>
      <w:szCs w:val="28"/>
      <w:lang w:eastAsia="ar-SA"/>
    </w:rPr>
  </w:style>
  <w:style w:type="paragraph" w:customStyle="1" w:styleId="Nagwektabeli">
    <w:name w:val="Nagłówek tabeli"/>
    <w:basedOn w:val="Zawartotabeli"/>
    <w:uiPriority w:val="99"/>
    <w:rsid w:val="004B29F1"/>
    <w:pPr>
      <w:widowControl w:val="0"/>
      <w:jc w:val="center"/>
    </w:pPr>
    <w:rPr>
      <w:b/>
      <w:bCs/>
      <w:i/>
      <w:iCs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4B29F1"/>
    <w:pPr>
      <w:widowControl w:val="0"/>
      <w:suppressLineNumbers/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29F1"/>
    <w:rPr>
      <w:rFonts w:ascii="Times New Roman" w:hAnsi="Times New Roman" w:cs="Times New Roman"/>
      <w:sz w:val="20"/>
      <w:szCs w:val="20"/>
      <w:lang w:eastAsia="ar-SA" w:bidi="ar-SA"/>
    </w:rPr>
  </w:style>
  <w:style w:type="paragraph" w:styleId="Title">
    <w:name w:val="Title"/>
    <w:basedOn w:val="Normal"/>
    <w:next w:val="Normal"/>
    <w:link w:val="TitleChar"/>
    <w:uiPriority w:val="99"/>
    <w:qFormat/>
    <w:rsid w:val="004B29F1"/>
    <w:pPr>
      <w:widowControl w:val="0"/>
      <w:suppressAutoHyphens/>
      <w:spacing w:before="240" w:after="6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rsid w:val="004B29F1"/>
    <w:rPr>
      <w:rFonts w:ascii="Times New Roman" w:hAnsi="Times New Roman" w:cs="Times New Roman"/>
      <w:b/>
      <w:bCs/>
      <w:sz w:val="32"/>
      <w:szCs w:val="32"/>
      <w:lang w:eastAsia="ar-SA" w:bidi="ar-SA"/>
    </w:rPr>
  </w:style>
  <w:style w:type="paragraph" w:styleId="Subtitle">
    <w:name w:val="Subtitle"/>
    <w:basedOn w:val="WW-header"/>
    <w:next w:val="BodyText"/>
    <w:link w:val="SubtitleChar"/>
    <w:uiPriority w:val="99"/>
    <w:qFormat/>
    <w:rsid w:val="004B29F1"/>
    <w:pPr>
      <w:jc w:val="center"/>
    </w:pPr>
    <w:rPr>
      <w:i/>
      <w:iCs/>
    </w:rPr>
  </w:style>
  <w:style w:type="character" w:customStyle="1" w:styleId="SubtitleChar">
    <w:name w:val="Subtitle Char"/>
    <w:basedOn w:val="DefaultParagraphFont"/>
    <w:link w:val="Subtitle"/>
    <w:uiPriority w:val="99"/>
    <w:rsid w:val="004B29F1"/>
    <w:rPr>
      <w:rFonts w:ascii="Arial" w:hAnsi="Arial" w:cs="Arial"/>
      <w:i/>
      <w:iCs/>
      <w:sz w:val="28"/>
      <w:szCs w:val="28"/>
      <w:lang w:eastAsia="ar-SA" w:bidi="ar-SA"/>
    </w:rPr>
  </w:style>
  <w:style w:type="paragraph" w:customStyle="1" w:styleId="WW-header">
    <w:name w:val="WW-header"/>
    <w:basedOn w:val="Normal"/>
    <w:next w:val="BodyText"/>
    <w:uiPriority w:val="99"/>
    <w:rsid w:val="004B29F1"/>
    <w:pPr>
      <w:keepNext/>
      <w:widowControl w:val="0"/>
      <w:suppressAutoHyphens/>
      <w:spacing w:before="240" w:after="120" w:line="240" w:lineRule="auto"/>
    </w:pPr>
    <w:rPr>
      <w:rFonts w:ascii="Arial" w:hAnsi="Arial" w:cs="Arial"/>
      <w:sz w:val="28"/>
      <w:szCs w:val="28"/>
      <w:lang w:eastAsia="ar-SA"/>
    </w:rPr>
  </w:style>
  <w:style w:type="paragraph" w:customStyle="1" w:styleId="Nagwek4">
    <w:name w:val="Nagłówek4"/>
    <w:basedOn w:val="Normal"/>
    <w:next w:val="BodyText"/>
    <w:uiPriority w:val="99"/>
    <w:rsid w:val="004B29F1"/>
    <w:pPr>
      <w:keepNext/>
      <w:widowControl w:val="0"/>
      <w:suppressAutoHyphens/>
      <w:spacing w:before="240" w:after="120" w:line="240" w:lineRule="auto"/>
    </w:pPr>
    <w:rPr>
      <w:rFonts w:ascii="Arial" w:hAnsi="Arial" w:cs="Arial"/>
      <w:sz w:val="28"/>
      <w:szCs w:val="28"/>
      <w:lang w:eastAsia="ar-SA"/>
    </w:rPr>
  </w:style>
  <w:style w:type="paragraph" w:customStyle="1" w:styleId="Legenda1">
    <w:name w:val="Legenda1"/>
    <w:basedOn w:val="Normal"/>
    <w:uiPriority w:val="99"/>
    <w:rsid w:val="004B29F1"/>
    <w:pPr>
      <w:widowControl w:val="0"/>
      <w:suppressAutoHyphen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customStyle="1" w:styleId="Index">
    <w:name w:val="Index"/>
    <w:basedOn w:val="Normal"/>
    <w:uiPriority w:val="99"/>
    <w:rsid w:val="004B29F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caption">
    <w:name w:val="WW-caption"/>
    <w:basedOn w:val="Normal"/>
    <w:uiPriority w:val="99"/>
    <w:rsid w:val="004B29F1"/>
    <w:pPr>
      <w:widowControl w:val="0"/>
      <w:suppressAutoHyphen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customStyle="1" w:styleId="WW-Index">
    <w:name w:val="WW-Index"/>
    <w:basedOn w:val="Normal"/>
    <w:uiPriority w:val="99"/>
    <w:rsid w:val="004B29F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header1">
    <w:name w:val="WW-header1"/>
    <w:basedOn w:val="Normal"/>
    <w:next w:val="BodyText"/>
    <w:uiPriority w:val="99"/>
    <w:rsid w:val="004B29F1"/>
    <w:pPr>
      <w:keepNext/>
      <w:widowControl w:val="0"/>
      <w:suppressAutoHyphens/>
      <w:spacing w:before="240" w:after="120" w:line="240" w:lineRule="auto"/>
    </w:pPr>
    <w:rPr>
      <w:rFonts w:ascii="Arial" w:hAnsi="Arial" w:cs="Arial"/>
      <w:sz w:val="28"/>
      <w:szCs w:val="28"/>
      <w:lang w:eastAsia="ar-SA"/>
    </w:rPr>
  </w:style>
  <w:style w:type="paragraph" w:customStyle="1" w:styleId="WW-caption1">
    <w:name w:val="WW-caption1"/>
    <w:basedOn w:val="Normal"/>
    <w:uiPriority w:val="99"/>
    <w:rsid w:val="004B29F1"/>
    <w:pPr>
      <w:widowControl w:val="0"/>
      <w:suppressAutoHyphen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customStyle="1" w:styleId="WW-Index1">
    <w:name w:val="WW-Index1"/>
    <w:basedOn w:val="Normal"/>
    <w:uiPriority w:val="99"/>
    <w:rsid w:val="004B29F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1">
    <w:name w:val="Nagłówek 11"/>
    <w:basedOn w:val="Normal"/>
    <w:next w:val="Nagwek21"/>
    <w:uiPriority w:val="99"/>
    <w:rsid w:val="004B29F1"/>
    <w:pPr>
      <w:widowControl w:val="0"/>
      <w:tabs>
        <w:tab w:val="left" w:pos="432"/>
      </w:tabs>
      <w:suppressAutoHyphens/>
      <w:spacing w:before="360" w:after="120" w:line="240" w:lineRule="auto"/>
      <w:ind w:left="432" w:hanging="432"/>
    </w:pPr>
    <w:rPr>
      <w:rFonts w:ascii="Times New Roman" w:eastAsia="Times New Roman" w:hAnsi="Times New Roman" w:cs="Times New Roman"/>
      <w:b/>
      <w:bCs/>
      <w:caps/>
      <w:sz w:val="24"/>
      <w:szCs w:val="24"/>
      <w:lang w:eastAsia="ar-SA"/>
    </w:rPr>
  </w:style>
  <w:style w:type="paragraph" w:customStyle="1" w:styleId="Nagwek21">
    <w:name w:val="Nagłówek 21"/>
    <w:basedOn w:val="Normal"/>
    <w:uiPriority w:val="99"/>
    <w:rsid w:val="004B29F1"/>
    <w:pPr>
      <w:widowControl w:val="0"/>
      <w:suppressAutoHyphens/>
      <w:spacing w:before="6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31">
    <w:name w:val="Nagłówek 31"/>
    <w:basedOn w:val="Normal"/>
    <w:uiPriority w:val="99"/>
    <w:rsid w:val="004B29F1"/>
    <w:pPr>
      <w:keepNext/>
      <w:widowControl w:val="0"/>
      <w:tabs>
        <w:tab w:val="left" w:pos="720"/>
        <w:tab w:val="left" w:pos="3852"/>
      </w:tabs>
      <w:suppressAutoHyphens/>
      <w:spacing w:before="60" w:after="12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41">
    <w:name w:val="Nagłówek 41"/>
    <w:basedOn w:val="Normal"/>
    <w:uiPriority w:val="99"/>
    <w:rsid w:val="004B29F1"/>
    <w:pPr>
      <w:keepNext/>
      <w:widowControl w:val="0"/>
      <w:tabs>
        <w:tab w:val="num" w:pos="0"/>
        <w:tab w:val="left" w:pos="864"/>
      </w:tabs>
      <w:suppressAutoHyphens/>
      <w:spacing w:before="60" w:after="60" w:line="240" w:lineRule="auto"/>
      <w:outlineLvl w:val="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51">
    <w:name w:val="Nagłówek 51"/>
    <w:basedOn w:val="Normal"/>
    <w:next w:val="Normal"/>
    <w:uiPriority w:val="99"/>
    <w:rsid w:val="004B29F1"/>
    <w:pPr>
      <w:widowControl w:val="0"/>
      <w:tabs>
        <w:tab w:val="left" w:pos="1008"/>
      </w:tabs>
      <w:suppressAutoHyphens/>
      <w:spacing w:before="240" w:after="60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customStyle="1" w:styleId="Nagwek61">
    <w:name w:val="Nagłówek 61"/>
    <w:basedOn w:val="Normal"/>
    <w:next w:val="Normal"/>
    <w:uiPriority w:val="99"/>
    <w:rsid w:val="004B29F1"/>
    <w:pPr>
      <w:widowControl w:val="0"/>
      <w:tabs>
        <w:tab w:val="left" w:pos="1152"/>
      </w:tabs>
      <w:suppressAutoHyphens/>
      <w:spacing w:before="240" w:after="60" w:line="240" w:lineRule="auto"/>
      <w:ind w:left="1152" w:hanging="1152"/>
    </w:pPr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Nagwek71">
    <w:name w:val="Nagłówek 71"/>
    <w:basedOn w:val="Normal"/>
    <w:next w:val="Normal"/>
    <w:uiPriority w:val="99"/>
    <w:rsid w:val="004B29F1"/>
    <w:pPr>
      <w:widowControl w:val="0"/>
      <w:tabs>
        <w:tab w:val="left" w:pos="1296"/>
      </w:tabs>
      <w:suppressAutoHyphens/>
      <w:spacing w:before="240" w:after="60" w:line="240" w:lineRule="auto"/>
      <w:ind w:left="1296" w:hanging="129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81">
    <w:name w:val="Nagłówek 81"/>
    <w:basedOn w:val="Normal"/>
    <w:next w:val="Normal"/>
    <w:uiPriority w:val="99"/>
    <w:rsid w:val="004B29F1"/>
    <w:pPr>
      <w:widowControl w:val="0"/>
      <w:tabs>
        <w:tab w:val="left" w:pos="1440"/>
      </w:tabs>
      <w:suppressAutoHyphens/>
      <w:spacing w:before="240" w:after="60" w:line="240" w:lineRule="auto"/>
      <w:ind w:left="1440" w:hanging="1440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customStyle="1" w:styleId="Nagwek91">
    <w:name w:val="Nagłówek 91"/>
    <w:basedOn w:val="Normal"/>
    <w:next w:val="Normal"/>
    <w:uiPriority w:val="99"/>
    <w:rsid w:val="004B29F1"/>
    <w:pPr>
      <w:widowControl w:val="0"/>
      <w:tabs>
        <w:tab w:val="num" w:pos="0"/>
        <w:tab w:val="left" w:pos="1584"/>
      </w:tabs>
      <w:suppressAutoHyphens/>
      <w:spacing w:before="240" w:after="60" w:line="240" w:lineRule="auto"/>
      <w:outlineLvl w:val="8"/>
    </w:pPr>
    <w:rPr>
      <w:rFonts w:ascii="Arial" w:hAnsi="Arial" w:cs="Arial"/>
      <w:lang w:eastAsia="ar-SA"/>
    </w:rPr>
  </w:style>
  <w:style w:type="paragraph" w:customStyle="1" w:styleId="Default">
    <w:name w:val="Default"/>
    <w:uiPriority w:val="99"/>
    <w:rsid w:val="004B29F1"/>
    <w:pPr>
      <w:widowControl w:val="0"/>
      <w:suppressAutoHyphens/>
      <w:autoSpaceDE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Tekstpodstawowy21">
    <w:name w:val="Tekst podstawowy 21"/>
    <w:basedOn w:val="Normal"/>
    <w:uiPriority w:val="99"/>
    <w:rsid w:val="004B29F1"/>
    <w:pPr>
      <w:widowControl w:val="0"/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oPublico">
    <w:name w:val="ProPublico"/>
    <w:uiPriority w:val="99"/>
    <w:rsid w:val="004B29F1"/>
    <w:pPr>
      <w:widowControl w:val="0"/>
      <w:tabs>
        <w:tab w:val="left" w:pos="1720"/>
      </w:tabs>
      <w:suppressAutoHyphens/>
      <w:spacing w:line="360" w:lineRule="auto"/>
      <w:ind w:left="340" w:hanging="340"/>
    </w:pPr>
    <w:rPr>
      <w:rFonts w:ascii="Arial" w:hAnsi="Arial" w:cs="Arial"/>
    </w:rPr>
  </w:style>
  <w:style w:type="paragraph" w:customStyle="1" w:styleId="Tekstpodstawowy31">
    <w:name w:val="Tekst podstawowy 31"/>
    <w:basedOn w:val="Normal"/>
    <w:uiPriority w:val="99"/>
    <w:rsid w:val="004B29F1"/>
    <w:pPr>
      <w:widowControl w:val="0"/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WW-BodyText2">
    <w:name w:val="WW-Body Text 2"/>
    <w:basedOn w:val="Normal"/>
    <w:uiPriority w:val="99"/>
    <w:rsid w:val="004B29F1"/>
    <w:pPr>
      <w:widowControl w:val="0"/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rzypisudolnego1">
    <w:name w:val="Tekst przypisu dolnego1"/>
    <w:basedOn w:val="Normal"/>
    <w:uiPriority w:val="99"/>
    <w:rsid w:val="004B29F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wykytekst1">
    <w:name w:val="Zwykły tekst1"/>
    <w:basedOn w:val="Normal"/>
    <w:uiPriority w:val="99"/>
    <w:rsid w:val="004B29F1"/>
    <w:pPr>
      <w:widowControl w:val="0"/>
      <w:suppressAutoHyphens/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ableContents">
    <w:name w:val="Table Contents"/>
    <w:basedOn w:val="Normal"/>
    <w:uiPriority w:val="99"/>
    <w:rsid w:val="004B29F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ableHeading">
    <w:name w:val="Table Heading"/>
    <w:basedOn w:val="TableContents"/>
    <w:uiPriority w:val="99"/>
    <w:rsid w:val="004B29F1"/>
    <w:pPr>
      <w:jc w:val="center"/>
    </w:pPr>
    <w:rPr>
      <w:b/>
      <w:bCs/>
      <w:i/>
      <w:iCs/>
    </w:rPr>
  </w:style>
  <w:style w:type="paragraph" w:customStyle="1" w:styleId="WW-footnotetext">
    <w:name w:val="WW-footnote text"/>
    <w:basedOn w:val="Normal"/>
    <w:uiPriority w:val="99"/>
    <w:rsid w:val="004B29F1"/>
    <w:pPr>
      <w:widowControl w:val="0"/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header11">
    <w:name w:val="WW-header11"/>
    <w:basedOn w:val="Normal"/>
    <w:uiPriority w:val="99"/>
    <w:rsid w:val="004B29F1"/>
    <w:pPr>
      <w:widowControl w:val="0"/>
      <w:tabs>
        <w:tab w:val="center" w:pos="4703"/>
        <w:tab w:val="right" w:pos="94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kt">
    <w:name w:val="pkt"/>
    <w:basedOn w:val="Normal"/>
    <w:uiPriority w:val="99"/>
    <w:rsid w:val="004B29F1"/>
    <w:pPr>
      <w:widowControl w:val="0"/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heading6">
    <w:name w:val="WW-heading 6"/>
    <w:basedOn w:val="Normal"/>
    <w:next w:val="Normal"/>
    <w:uiPriority w:val="99"/>
    <w:rsid w:val="004B29F1"/>
    <w:pPr>
      <w:keepNext/>
      <w:widowControl w:val="0"/>
      <w:tabs>
        <w:tab w:val="num" w:pos="0"/>
      </w:tabs>
      <w:suppressAutoHyphens/>
      <w:spacing w:after="0" w:line="240" w:lineRule="auto"/>
      <w:jc w:val="center"/>
      <w:outlineLvl w:val="5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customStyle="1" w:styleId="Stopka1">
    <w:name w:val="Stopka1"/>
    <w:basedOn w:val="Normal"/>
    <w:uiPriority w:val="99"/>
    <w:rsid w:val="004B29F1"/>
    <w:pPr>
      <w:widowControl w:val="0"/>
      <w:tabs>
        <w:tab w:val="center" w:pos="4703"/>
        <w:tab w:val="right" w:pos="94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header12">
    <w:name w:val="WW-header12"/>
    <w:basedOn w:val="Normal"/>
    <w:uiPriority w:val="99"/>
    <w:rsid w:val="004B29F1"/>
    <w:pPr>
      <w:widowControl w:val="0"/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footer">
    <w:name w:val="WW-footer"/>
    <w:basedOn w:val="Normal"/>
    <w:uiPriority w:val="99"/>
    <w:rsid w:val="004B29F1"/>
    <w:pPr>
      <w:widowControl w:val="0"/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footnotetext1">
    <w:name w:val="WW-footnote text1"/>
    <w:basedOn w:val="Normal"/>
    <w:uiPriority w:val="99"/>
    <w:rsid w:val="004B29F1"/>
    <w:pPr>
      <w:widowControl w:val="0"/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TableContents">
    <w:name w:val="WW-Table Contents"/>
    <w:basedOn w:val="Normal"/>
    <w:uiPriority w:val="99"/>
    <w:rsid w:val="004B29F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ableHeading">
    <w:name w:val="WW-Table Heading"/>
    <w:basedOn w:val="WW-TableContents"/>
    <w:uiPriority w:val="99"/>
    <w:rsid w:val="004B29F1"/>
    <w:pPr>
      <w:jc w:val="center"/>
    </w:pPr>
    <w:rPr>
      <w:b/>
      <w:bCs/>
      <w:i/>
      <w:iCs/>
    </w:rPr>
  </w:style>
  <w:style w:type="paragraph" w:customStyle="1" w:styleId="WW-header123">
    <w:name w:val="WW-header123"/>
    <w:basedOn w:val="Normal"/>
    <w:uiPriority w:val="99"/>
    <w:rsid w:val="004B29F1"/>
    <w:pPr>
      <w:widowControl w:val="0"/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footer1">
    <w:name w:val="WW-footer1"/>
    <w:basedOn w:val="Normal"/>
    <w:uiPriority w:val="99"/>
    <w:rsid w:val="004B29F1"/>
    <w:pPr>
      <w:widowControl w:val="0"/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footnotetext12">
    <w:name w:val="WW-footnote text12"/>
    <w:basedOn w:val="Normal"/>
    <w:uiPriority w:val="99"/>
    <w:rsid w:val="004B29F1"/>
    <w:pPr>
      <w:widowControl w:val="0"/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TableContents1">
    <w:name w:val="WW-Table Contents1"/>
    <w:basedOn w:val="Normal"/>
    <w:uiPriority w:val="99"/>
    <w:rsid w:val="004B29F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ableHeading1">
    <w:name w:val="WW-Table Heading1"/>
    <w:basedOn w:val="WW-TableContents1"/>
    <w:uiPriority w:val="99"/>
    <w:rsid w:val="004B29F1"/>
    <w:pPr>
      <w:jc w:val="center"/>
    </w:pPr>
    <w:rPr>
      <w:b/>
      <w:bCs/>
      <w:i/>
      <w:iCs/>
    </w:rPr>
  </w:style>
  <w:style w:type="paragraph" w:customStyle="1" w:styleId="Standardowytekst">
    <w:name w:val="Standardowy.tekst"/>
    <w:uiPriority w:val="99"/>
    <w:rsid w:val="004B29F1"/>
    <w:pPr>
      <w:suppressAutoHyphens/>
      <w:overflowPunct w:val="0"/>
      <w:autoSpaceDE w:val="0"/>
      <w:jc w:val="both"/>
      <w:textAlignment w:val="baseline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tekstost">
    <w:name w:val="tekst ost"/>
    <w:basedOn w:val="Normal"/>
    <w:uiPriority w:val="99"/>
    <w:rsid w:val="004B29F1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ylIwony">
    <w:name w:val="Styl Iwony"/>
    <w:basedOn w:val="Normal"/>
    <w:uiPriority w:val="99"/>
    <w:rsid w:val="004B29F1"/>
    <w:pPr>
      <w:widowControl w:val="0"/>
      <w:suppressAutoHyphens/>
      <w:overflowPunct w:val="0"/>
      <w:autoSpaceDE w:val="0"/>
      <w:spacing w:before="120" w:after="120" w:line="240" w:lineRule="auto"/>
      <w:jc w:val="both"/>
      <w:textAlignment w:val="baseline"/>
    </w:pPr>
    <w:rPr>
      <w:rFonts w:ascii="Bookman Old Style" w:eastAsia="Times New Roman" w:hAnsi="Bookman Old Style" w:cs="Bookman Old Style"/>
      <w:sz w:val="24"/>
      <w:szCs w:val="24"/>
      <w:lang w:eastAsia="ar-SA"/>
    </w:rPr>
  </w:style>
  <w:style w:type="paragraph" w:customStyle="1" w:styleId="Zawartoramki">
    <w:name w:val="Zawartość ramki"/>
    <w:basedOn w:val="BodyText"/>
    <w:uiPriority w:val="99"/>
    <w:rsid w:val="004B29F1"/>
    <w:pPr>
      <w:widowControl w:val="0"/>
      <w:suppressAutoHyphens/>
      <w:spacing w:after="120"/>
    </w:pPr>
    <w:rPr>
      <w:rFonts w:ascii="Times New Roman" w:hAnsi="Times New Roman" w:cs="Times New Roman"/>
      <w:lang w:eastAsia="ar-SA"/>
    </w:rPr>
  </w:style>
  <w:style w:type="paragraph" w:customStyle="1" w:styleId="Tekstpodstawowy32">
    <w:name w:val="Tekst podstawowy 32"/>
    <w:basedOn w:val="Normal"/>
    <w:uiPriority w:val="99"/>
    <w:rsid w:val="004B29F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Tabela">
    <w:name w:val="Tabela"/>
    <w:basedOn w:val="Podpis3"/>
    <w:uiPriority w:val="99"/>
    <w:rsid w:val="004B29F1"/>
  </w:style>
  <w:style w:type="paragraph" w:styleId="EndnoteText">
    <w:name w:val="endnote text"/>
    <w:basedOn w:val="Normal"/>
    <w:link w:val="EndnoteTextChar"/>
    <w:uiPriority w:val="99"/>
    <w:semiHidden/>
    <w:rsid w:val="004B29F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29F1"/>
    <w:rPr>
      <w:rFonts w:ascii="Times New Roman" w:hAnsi="Times New Roman" w:cs="Times New Roman"/>
      <w:sz w:val="20"/>
      <w:szCs w:val="20"/>
      <w:lang w:eastAsia="ar-SA" w:bidi="ar-SA"/>
    </w:rPr>
  </w:style>
  <w:style w:type="paragraph" w:styleId="ListParagraph">
    <w:name w:val="List Paragraph"/>
    <w:basedOn w:val="Normal"/>
    <w:uiPriority w:val="99"/>
    <w:qFormat/>
    <w:rsid w:val="004B29F1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CommentReference">
    <w:name w:val="annotation reference"/>
    <w:basedOn w:val="DefaultParagraphFont"/>
    <w:uiPriority w:val="99"/>
    <w:semiHidden/>
    <w:rsid w:val="004B29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B29F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B29F1"/>
    <w:rPr>
      <w:rFonts w:ascii="Times New Roman" w:hAnsi="Times New Roman" w:cs="Times New Roman"/>
      <w:sz w:val="20"/>
      <w:szCs w:val="20"/>
      <w:lang w:eastAsia="ar-SA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B29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B29F1"/>
    <w:rPr>
      <w:b/>
      <w:bCs/>
    </w:rPr>
  </w:style>
  <w:style w:type="paragraph" w:customStyle="1" w:styleId="Nagwek22">
    <w:name w:val="Nagłówek 22"/>
    <w:basedOn w:val="Normal"/>
    <w:uiPriority w:val="99"/>
    <w:rsid w:val="004B29F1"/>
    <w:pPr>
      <w:widowControl w:val="0"/>
      <w:suppressAutoHyphens/>
      <w:spacing w:before="6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ew">
    <w:name w:val="new"/>
    <w:uiPriority w:val="99"/>
    <w:rsid w:val="004B29F1"/>
  </w:style>
  <w:style w:type="paragraph" w:customStyle="1" w:styleId="changed">
    <w:name w:val="changed"/>
    <w:basedOn w:val="Normal"/>
    <w:uiPriority w:val="99"/>
    <w:rsid w:val="004B29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otnoteCharacters">
    <w:name w:val="Footnote Characters"/>
    <w:uiPriority w:val="99"/>
    <w:rsid w:val="004B29F1"/>
  </w:style>
  <w:style w:type="character" w:customStyle="1" w:styleId="WW8Num17z0">
    <w:name w:val="WW8Num17z0"/>
    <w:uiPriority w:val="99"/>
    <w:rsid w:val="004B29F1"/>
    <w:rPr>
      <w:rFonts w:ascii="Arial" w:hAnsi="Arial" w:cs="Arial"/>
      <w:sz w:val="20"/>
      <w:szCs w:val="20"/>
    </w:rPr>
  </w:style>
  <w:style w:type="character" w:customStyle="1" w:styleId="WW8Num18z0">
    <w:name w:val="WW8Num18z0"/>
    <w:uiPriority w:val="99"/>
    <w:rsid w:val="004B29F1"/>
    <w:rPr>
      <w:color w:val="000000"/>
      <w:sz w:val="20"/>
      <w:szCs w:val="20"/>
    </w:rPr>
  </w:style>
  <w:style w:type="character" w:customStyle="1" w:styleId="WW8Num9z6">
    <w:name w:val="WW8Num9z6"/>
    <w:uiPriority w:val="99"/>
    <w:rsid w:val="004B29F1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9z7">
    <w:name w:val="WW8Num9z7"/>
    <w:uiPriority w:val="99"/>
    <w:rsid w:val="004B29F1"/>
    <w:rPr>
      <w:rFonts w:ascii="Courier New" w:hAnsi="Courier New" w:cs="Courier New"/>
      <w:color w:val="auto"/>
      <w:sz w:val="24"/>
      <w:szCs w:val="24"/>
      <w:lang w:val="pl-PL"/>
    </w:rPr>
  </w:style>
  <w:style w:type="character" w:customStyle="1" w:styleId="WW8Num12z6">
    <w:name w:val="WW8Num12z6"/>
    <w:uiPriority w:val="99"/>
    <w:rsid w:val="004B29F1"/>
    <w:rPr>
      <w:rFonts w:ascii="Symbol" w:hAnsi="Symbol" w:cs="Symbol"/>
      <w:sz w:val="24"/>
      <w:szCs w:val="24"/>
      <w:lang w:val="pl-PL"/>
    </w:rPr>
  </w:style>
  <w:style w:type="character" w:customStyle="1" w:styleId="WW8Num20z4">
    <w:name w:val="WW8Num20z4"/>
    <w:uiPriority w:val="99"/>
    <w:rsid w:val="004B29F1"/>
    <w:rPr>
      <w:rFonts w:ascii="Microsoft Sans Serif" w:hAnsi="Microsoft Sans Serif" w:cs="Microsoft Sans Serif"/>
      <w:sz w:val="24"/>
      <w:szCs w:val="24"/>
      <w:lang w:val="pl-PL"/>
    </w:rPr>
  </w:style>
  <w:style w:type="character" w:customStyle="1" w:styleId="WW8Num20z5">
    <w:name w:val="WW8Num20z5"/>
    <w:uiPriority w:val="99"/>
    <w:rsid w:val="004B29F1"/>
    <w:rPr>
      <w:rFonts w:ascii="Wingdings" w:hAnsi="Wingdings" w:cs="Wingdings"/>
      <w:sz w:val="24"/>
      <w:szCs w:val="24"/>
      <w:lang w:val="pl-PL"/>
    </w:rPr>
  </w:style>
  <w:style w:type="character" w:customStyle="1" w:styleId="WW8Num20z6">
    <w:name w:val="WW8Num20z6"/>
    <w:uiPriority w:val="99"/>
    <w:rsid w:val="004B29F1"/>
    <w:rPr>
      <w:rFonts w:ascii="Symbol" w:hAnsi="Symbol" w:cs="Symbol"/>
      <w:sz w:val="24"/>
      <w:szCs w:val="24"/>
      <w:lang w:val="pl-PL"/>
    </w:rPr>
  </w:style>
  <w:style w:type="character" w:customStyle="1" w:styleId="WW8Num21z0">
    <w:name w:val="WW8Num21z0"/>
    <w:uiPriority w:val="99"/>
    <w:rsid w:val="004B29F1"/>
    <w:rPr>
      <w:b/>
      <w:bCs/>
      <w:color w:val="000000"/>
      <w:sz w:val="32"/>
      <w:szCs w:val="32"/>
    </w:rPr>
  </w:style>
  <w:style w:type="character" w:customStyle="1" w:styleId="WW8Num22z0">
    <w:name w:val="WW8Num22z0"/>
    <w:uiPriority w:val="99"/>
    <w:rsid w:val="004B29F1"/>
    <w:rPr>
      <w:rFonts w:ascii="Symbol" w:hAnsi="Symbol" w:cs="Symbol"/>
    </w:rPr>
  </w:style>
  <w:style w:type="character" w:customStyle="1" w:styleId="WW8Num22z1">
    <w:name w:val="WW8Num22z1"/>
    <w:uiPriority w:val="99"/>
    <w:rsid w:val="004B29F1"/>
    <w:rPr>
      <w:rFonts w:ascii="Arial" w:hAnsi="Arial" w:cs="Arial"/>
      <w:b/>
      <w:bCs/>
      <w:sz w:val="20"/>
      <w:szCs w:val="20"/>
      <w:lang w:val="pl-PL"/>
    </w:rPr>
  </w:style>
  <w:style w:type="character" w:customStyle="1" w:styleId="WW8Num22z2">
    <w:name w:val="WW8Num22z2"/>
    <w:uiPriority w:val="99"/>
    <w:rsid w:val="004B29F1"/>
    <w:rPr>
      <w:rFonts w:ascii="Arial" w:hAnsi="Arial" w:cs="Arial"/>
      <w:sz w:val="20"/>
      <w:szCs w:val="20"/>
      <w:lang w:val="pl-PL"/>
    </w:rPr>
  </w:style>
  <w:style w:type="character" w:customStyle="1" w:styleId="WW8Num22z4">
    <w:name w:val="WW8Num22z4"/>
    <w:uiPriority w:val="99"/>
    <w:rsid w:val="004B29F1"/>
    <w:rPr>
      <w:rFonts w:ascii="Microsoft Sans Serif" w:hAnsi="Microsoft Sans Serif" w:cs="Microsoft Sans Serif"/>
      <w:sz w:val="24"/>
      <w:szCs w:val="24"/>
      <w:lang w:val="pl-PL"/>
    </w:rPr>
  </w:style>
  <w:style w:type="character" w:customStyle="1" w:styleId="WW8Num22z5">
    <w:name w:val="WW8Num22z5"/>
    <w:uiPriority w:val="99"/>
    <w:rsid w:val="004B29F1"/>
    <w:rPr>
      <w:rFonts w:ascii="Wingdings" w:hAnsi="Wingdings" w:cs="Wingdings"/>
      <w:sz w:val="24"/>
      <w:szCs w:val="24"/>
      <w:lang w:val="pl-PL"/>
    </w:rPr>
  </w:style>
  <w:style w:type="character" w:customStyle="1" w:styleId="WW8Num22z6">
    <w:name w:val="WW8Num22z6"/>
    <w:uiPriority w:val="99"/>
    <w:rsid w:val="004B29F1"/>
    <w:rPr>
      <w:rFonts w:ascii="Symbol" w:hAnsi="Symbol" w:cs="Symbol"/>
      <w:sz w:val="24"/>
      <w:szCs w:val="24"/>
      <w:lang w:val="pl-PL"/>
    </w:rPr>
  </w:style>
  <w:style w:type="character" w:customStyle="1" w:styleId="WW8Num22z7">
    <w:name w:val="WW8Num22z7"/>
    <w:uiPriority w:val="99"/>
    <w:rsid w:val="004B29F1"/>
    <w:rPr>
      <w:rFonts w:ascii="Courier New" w:hAnsi="Courier New" w:cs="Courier New"/>
      <w:sz w:val="24"/>
      <w:szCs w:val="24"/>
      <w:lang w:val="pl-PL"/>
    </w:rPr>
  </w:style>
  <w:style w:type="character" w:customStyle="1" w:styleId="WW8Num23z0">
    <w:name w:val="WW8Num23z0"/>
    <w:uiPriority w:val="99"/>
    <w:rsid w:val="004B29F1"/>
    <w:rPr>
      <w:rFonts w:ascii="Cambria" w:hAnsi="Cambria" w:cs="Cambria"/>
    </w:rPr>
  </w:style>
  <w:style w:type="character" w:customStyle="1" w:styleId="WW8Num23z1">
    <w:name w:val="WW8Num23z1"/>
    <w:uiPriority w:val="99"/>
    <w:rsid w:val="004B29F1"/>
    <w:rPr>
      <w:rFonts w:ascii="Arial" w:hAnsi="Arial" w:cs="Arial"/>
      <w:b/>
      <w:bCs/>
      <w:sz w:val="20"/>
      <w:szCs w:val="20"/>
      <w:lang w:val="pl-PL"/>
    </w:rPr>
  </w:style>
  <w:style w:type="character" w:customStyle="1" w:styleId="WW8Num23z2">
    <w:name w:val="WW8Num23z2"/>
    <w:uiPriority w:val="99"/>
    <w:rsid w:val="004B29F1"/>
    <w:rPr>
      <w:rFonts w:ascii="Arial" w:hAnsi="Arial" w:cs="Arial"/>
      <w:sz w:val="20"/>
      <w:szCs w:val="20"/>
      <w:lang w:val="pl-PL"/>
    </w:rPr>
  </w:style>
  <w:style w:type="character" w:customStyle="1" w:styleId="WW8Num23z3">
    <w:name w:val="WW8Num23z3"/>
    <w:uiPriority w:val="99"/>
    <w:rsid w:val="004B29F1"/>
    <w:rPr>
      <w:rFonts w:ascii="Symbol" w:hAnsi="Symbol" w:cs="Symbol"/>
      <w:sz w:val="24"/>
      <w:szCs w:val="24"/>
      <w:lang w:val="pl-PL"/>
    </w:rPr>
  </w:style>
  <w:style w:type="character" w:customStyle="1" w:styleId="WW8Num23z4">
    <w:name w:val="WW8Num23z4"/>
    <w:uiPriority w:val="99"/>
    <w:rsid w:val="004B29F1"/>
    <w:rPr>
      <w:rFonts w:ascii="Courier New" w:hAnsi="Courier New" w:cs="Courier New"/>
      <w:sz w:val="24"/>
      <w:szCs w:val="24"/>
      <w:lang w:val="pl-PL"/>
    </w:rPr>
  </w:style>
  <w:style w:type="character" w:customStyle="1" w:styleId="WW8Num25z1">
    <w:name w:val="WW8Num25z1"/>
    <w:uiPriority w:val="99"/>
    <w:rsid w:val="004B29F1"/>
    <w:rPr>
      <w:rFonts w:ascii="Calibri" w:hAnsi="Calibri" w:cs="Calibri"/>
      <w:sz w:val="20"/>
      <w:szCs w:val="20"/>
      <w:lang w:val="pl-PL"/>
    </w:rPr>
  </w:style>
  <w:style w:type="character" w:customStyle="1" w:styleId="WW8Num25z2">
    <w:name w:val="WW8Num25z2"/>
    <w:uiPriority w:val="99"/>
    <w:rsid w:val="004B29F1"/>
    <w:rPr>
      <w:rFonts w:ascii="Arial" w:hAnsi="Arial" w:cs="Arial"/>
      <w:sz w:val="16"/>
      <w:szCs w:val="16"/>
      <w:lang w:val="pl-PL"/>
    </w:rPr>
  </w:style>
  <w:style w:type="character" w:customStyle="1" w:styleId="WW8Num25z3">
    <w:name w:val="WW8Num25z3"/>
    <w:uiPriority w:val="99"/>
    <w:rsid w:val="004B29F1"/>
    <w:rPr>
      <w:rFonts w:ascii="Stencil" w:hAnsi="Stencil" w:cs="Stencil"/>
      <w:sz w:val="24"/>
      <w:szCs w:val="24"/>
      <w:lang w:val="pl-PL"/>
    </w:rPr>
  </w:style>
  <w:style w:type="character" w:customStyle="1" w:styleId="WW8Num25z4">
    <w:name w:val="WW8Num25z4"/>
    <w:uiPriority w:val="99"/>
    <w:rsid w:val="004B29F1"/>
    <w:rPr>
      <w:rFonts w:ascii="Microsoft Sans Serif" w:hAnsi="Microsoft Sans Serif" w:cs="Microsoft Sans Serif"/>
      <w:sz w:val="24"/>
      <w:szCs w:val="24"/>
      <w:lang w:val="pl-PL"/>
    </w:rPr>
  </w:style>
  <w:style w:type="character" w:customStyle="1" w:styleId="WW8Num25z5">
    <w:name w:val="WW8Num25z5"/>
    <w:uiPriority w:val="99"/>
    <w:rsid w:val="004B29F1"/>
    <w:rPr>
      <w:rFonts w:ascii="Wingdings" w:hAnsi="Wingdings" w:cs="Wingdings"/>
      <w:sz w:val="24"/>
      <w:szCs w:val="24"/>
      <w:lang w:val="pl-PL"/>
    </w:rPr>
  </w:style>
  <w:style w:type="character" w:customStyle="1" w:styleId="WW8Num25z6">
    <w:name w:val="WW8Num25z6"/>
    <w:uiPriority w:val="99"/>
    <w:rsid w:val="004B29F1"/>
    <w:rPr>
      <w:rFonts w:ascii="Symbol" w:hAnsi="Symbol" w:cs="Symbol"/>
      <w:sz w:val="24"/>
      <w:szCs w:val="24"/>
      <w:lang w:val="pl-PL"/>
    </w:rPr>
  </w:style>
  <w:style w:type="character" w:customStyle="1" w:styleId="WW8Num26z0">
    <w:name w:val="WW8Num26z0"/>
    <w:uiPriority w:val="99"/>
    <w:rsid w:val="004B29F1"/>
    <w:rPr>
      <w:sz w:val="20"/>
      <w:szCs w:val="20"/>
    </w:rPr>
  </w:style>
  <w:style w:type="character" w:customStyle="1" w:styleId="WW8Num26z1">
    <w:name w:val="WW8Num26z1"/>
    <w:uiPriority w:val="99"/>
    <w:rsid w:val="004B29F1"/>
    <w:rPr>
      <w:sz w:val="20"/>
      <w:szCs w:val="20"/>
      <w:lang w:val="pl-PL"/>
    </w:rPr>
  </w:style>
  <w:style w:type="character" w:customStyle="1" w:styleId="WW8Num26z4">
    <w:name w:val="WW8Num26z4"/>
    <w:uiPriority w:val="99"/>
    <w:rsid w:val="004B29F1"/>
    <w:rPr>
      <w:b/>
      <w:bCs/>
      <w:sz w:val="24"/>
      <w:szCs w:val="24"/>
      <w:lang w:val="pl-PL"/>
    </w:rPr>
  </w:style>
  <w:style w:type="character" w:customStyle="1" w:styleId="WW8Num26z5">
    <w:name w:val="WW8Num26z5"/>
    <w:uiPriority w:val="99"/>
    <w:rsid w:val="004B29F1"/>
    <w:rPr>
      <w:sz w:val="24"/>
      <w:szCs w:val="24"/>
      <w:lang w:val="pl-PL"/>
    </w:rPr>
  </w:style>
  <w:style w:type="character" w:customStyle="1" w:styleId="WW8Num30z1">
    <w:name w:val="WW8Num30z1"/>
    <w:uiPriority w:val="99"/>
    <w:rsid w:val="004B29F1"/>
    <w:rPr>
      <w:rFonts w:ascii="Arial" w:hAnsi="Arial" w:cs="Arial"/>
      <w:b/>
      <w:bCs/>
      <w:sz w:val="20"/>
      <w:szCs w:val="20"/>
      <w:lang w:val="pl-PL"/>
    </w:rPr>
  </w:style>
  <w:style w:type="character" w:customStyle="1" w:styleId="WW8Num30z2">
    <w:name w:val="WW8Num30z2"/>
    <w:uiPriority w:val="99"/>
    <w:rsid w:val="004B29F1"/>
    <w:rPr>
      <w:rFonts w:ascii="Arial" w:hAnsi="Arial" w:cs="Arial"/>
      <w:sz w:val="20"/>
      <w:szCs w:val="20"/>
      <w:lang w:val="pl-PL"/>
    </w:rPr>
  </w:style>
  <w:style w:type="character" w:customStyle="1" w:styleId="WW8Num32z1">
    <w:name w:val="WW8Num32z1"/>
    <w:uiPriority w:val="99"/>
    <w:rsid w:val="004B29F1"/>
    <w:rPr>
      <w:rFonts w:ascii="Courier New" w:hAnsi="Courier New" w:cs="Courier New"/>
    </w:rPr>
  </w:style>
  <w:style w:type="character" w:customStyle="1" w:styleId="WW8Num32z2">
    <w:name w:val="WW8Num32z2"/>
    <w:uiPriority w:val="99"/>
    <w:rsid w:val="004B29F1"/>
    <w:rPr>
      <w:rFonts w:ascii="Wingdings" w:hAnsi="Wingdings" w:cs="Wingdings"/>
    </w:rPr>
  </w:style>
  <w:style w:type="character" w:customStyle="1" w:styleId="WW8Num37z1">
    <w:name w:val="WW8Num37z1"/>
    <w:uiPriority w:val="99"/>
    <w:rsid w:val="004B29F1"/>
    <w:rPr>
      <w:rFonts w:ascii="Courier New" w:hAnsi="Courier New" w:cs="Courier New"/>
    </w:rPr>
  </w:style>
  <w:style w:type="character" w:customStyle="1" w:styleId="WW8Num37z2">
    <w:name w:val="WW8Num37z2"/>
    <w:uiPriority w:val="99"/>
    <w:rsid w:val="004B29F1"/>
    <w:rPr>
      <w:rFonts w:ascii="Wingdings" w:hAnsi="Wingdings" w:cs="Wingdings"/>
    </w:rPr>
  </w:style>
  <w:style w:type="character" w:customStyle="1" w:styleId="WW8Num39z1">
    <w:name w:val="WW8Num39z1"/>
    <w:uiPriority w:val="99"/>
    <w:rsid w:val="004B29F1"/>
    <w:rPr>
      <w:rFonts w:ascii="Courier New" w:hAnsi="Courier New" w:cs="Courier New"/>
    </w:rPr>
  </w:style>
  <w:style w:type="character" w:customStyle="1" w:styleId="WW8Num39z2">
    <w:name w:val="WW8Num39z2"/>
    <w:uiPriority w:val="99"/>
    <w:rsid w:val="004B29F1"/>
    <w:rPr>
      <w:rFonts w:ascii="Wingdings" w:hAnsi="Wingdings" w:cs="Wingdings"/>
    </w:rPr>
  </w:style>
  <w:style w:type="character" w:customStyle="1" w:styleId="Domylnaczcionkaakapitu4">
    <w:name w:val="Domyślna czcionka akapitu4"/>
    <w:uiPriority w:val="99"/>
    <w:rsid w:val="004B29F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4B29F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4B29F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4B29F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4B29F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4B29F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4B29F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4B29F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4B29F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4B29F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4B29F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4B29F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4B29F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4B29F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4B29F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4B29F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4B29F1"/>
  </w:style>
  <w:style w:type="character" w:customStyle="1" w:styleId="WW-Odwoanieprzypisudolnego2">
    <w:name w:val="WW-Odwołanie przypisu dolnego2"/>
    <w:uiPriority w:val="99"/>
    <w:rsid w:val="004B29F1"/>
    <w:rPr>
      <w:vertAlign w:val="superscript"/>
    </w:rPr>
  </w:style>
  <w:style w:type="character" w:customStyle="1" w:styleId="Odwoanieprzypisudolnego3">
    <w:name w:val="Odwołanie przypisu dolnego3"/>
    <w:uiPriority w:val="99"/>
    <w:rsid w:val="004B29F1"/>
    <w:rPr>
      <w:vertAlign w:val="superscript"/>
    </w:rPr>
  </w:style>
  <w:style w:type="character" w:customStyle="1" w:styleId="Odwoanieprzypisukocowego2">
    <w:name w:val="Odwołanie przypisu końcowego2"/>
    <w:uiPriority w:val="99"/>
    <w:rsid w:val="004B29F1"/>
    <w:rPr>
      <w:vertAlign w:val="superscript"/>
    </w:rPr>
  </w:style>
  <w:style w:type="character" w:customStyle="1" w:styleId="Odwoaniedokomentarza1">
    <w:name w:val="Odwołanie do komentarza1"/>
    <w:uiPriority w:val="99"/>
    <w:rsid w:val="004B29F1"/>
    <w:rPr>
      <w:sz w:val="16"/>
      <w:szCs w:val="16"/>
    </w:rPr>
  </w:style>
  <w:style w:type="paragraph" w:customStyle="1" w:styleId="Podpis4">
    <w:name w:val="Podpis4"/>
    <w:basedOn w:val="Normal"/>
    <w:uiPriority w:val="99"/>
    <w:rsid w:val="004B29F1"/>
    <w:pPr>
      <w:widowControl w:val="0"/>
      <w:suppressLineNumbers/>
      <w:suppressAutoHyphens/>
      <w:spacing w:before="120" w:after="120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ar-SA"/>
    </w:rPr>
  </w:style>
  <w:style w:type="paragraph" w:customStyle="1" w:styleId="Nagwek5">
    <w:name w:val="Nagłówek5"/>
    <w:basedOn w:val="Normal"/>
    <w:next w:val="BodyText"/>
    <w:uiPriority w:val="99"/>
    <w:rsid w:val="004B29F1"/>
    <w:pPr>
      <w:keepNext/>
      <w:widowControl w:val="0"/>
      <w:suppressAutoHyphens/>
      <w:spacing w:before="240" w:after="120" w:line="240" w:lineRule="auto"/>
    </w:pPr>
    <w:rPr>
      <w:rFonts w:ascii="Arial" w:hAnsi="Arial" w:cs="Arial"/>
      <w:sz w:val="28"/>
      <w:szCs w:val="28"/>
      <w:lang w:eastAsia="ar-SA"/>
    </w:rPr>
  </w:style>
  <w:style w:type="paragraph" w:customStyle="1" w:styleId="WW-Tekstpodstawowy31">
    <w:name w:val="WW-Tekst podstawowy 31"/>
    <w:basedOn w:val="Normal"/>
    <w:uiPriority w:val="99"/>
    <w:rsid w:val="004B29F1"/>
    <w:pPr>
      <w:widowControl w:val="0"/>
      <w:suppressAutoHyphens/>
      <w:spacing w:after="0" w:line="360" w:lineRule="auto"/>
      <w:jc w:val="center"/>
    </w:pPr>
    <w:rPr>
      <w:rFonts w:ascii="Arial" w:eastAsia="Times New Roman" w:hAnsi="Arial" w:cs="Arial"/>
      <w:b/>
      <w:bCs/>
      <w:i/>
      <w:iCs/>
      <w:shadow/>
      <w:lang w:eastAsia="ar-SA"/>
    </w:rPr>
  </w:style>
  <w:style w:type="paragraph" w:customStyle="1" w:styleId="WW-Zwykytekst1">
    <w:name w:val="WW-Zwykły tekst1"/>
    <w:basedOn w:val="Normal"/>
    <w:uiPriority w:val="99"/>
    <w:rsid w:val="004B29F1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4"/>
      <w:szCs w:val="24"/>
      <w:lang w:eastAsia="ar-SA"/>
    </w:rPr>
  </w:style>
  <w:style w:type="paragraph" w:customStyle="1" w:styleId="WW-Nagwek21">
    <w:name w:val="WW-Nagłówek 21"/>
    <w:basedOn w:val="Normal"/>
    <w:uiPriority w:val="99"/>
    <w:rsid w:val="004B29F1"/>
    <w:pPr>
      <w:widowControl w:val="0"/>
      <w:suppressAutoHyphens/>
      <w:spacing w:before="6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22">
    <w:name w:val="Tekst podstawowy 22"/>
    <w:basedOn w:val="Normal"/>
    <w:uiPriority w:val="99"/>
    <w:rsid w:val="004B29F1"/>
    <w:pPr>
      <w:widowControl w:val="0"/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komentarza1">
    <w:name w:val="Tekst komentarza1"/>
    <w:basedOn w:val="Normal"/>
    <w:uiPriority w:val="99"/>
    <w:rsid w:val="004B29F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33">
    <w:name w:val="Tekst podstawowy 33"/>
    <w:basedOn w:val="Normal"/>
    <w:uiPriority w:val="99"/>
    <w:rsid w:val="004B29F1"/>
    <w:pPr>
      <w:widowControl w:val="0"/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Tekstpodstawowywcity21">
    <w:name w:val="Tekst podstawowy wcięty 21"/>
    <w:basedOn w:val="Normal"/>
    <w:uiPriority w:val="99"/>
    <w:rsid w:val="004B29F1"/>
    <w:pPr>
      <w:widowControl w:val="0"/>
      <w:suppressAutoHyphens/>
      <w:spacing w:after="0" w:line="240" w:lineRule="auto"/>
      <w:ind w:firstLine="426"/>
    </w:pPr>
    <w:rPr>
      <w:rFonts w:ascii="Arial" w:eastAsia="Times New Roman" w:hAnsi="Arial" w:cs="Arial"/>
      <w:i/>
      <w:iCs/>
      <w:sz w:val="24"/>
      <w:szCs w:val="24"/>
      <w:lang w:eastAsia="ar-SA"/>
    </w:rPr>
  </w:style>
  <w:style w:type="paragraph" w:customStyle="1" w:styleId="Nagwek23">
    <w:name w:val="Nagłówek 23"/>
    <w:basedOn w:val="Normal"/>
    <w:uiPriority w:val="99"/>
    <w:rsid w:val="004B29F1"/>
    <w:pPr>
      <w:widowControl w:val="0"/>
      <w:suppressAutoHyphens/>
      <w:spacing w:before="6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Strong">
    <w:name w:val="Strong"/>
    <w:basedOn w:val="DefaultParagraphFont"/>
    <w:uiPriority w:val="99"/>
    <w:qFormat/>
    <w:rsid w:val="004B29F1"/>
    <w:rPr>
      <w:b/>
      <w:bCs/>
    </w:rPr>
  </w:style>
  <w:style w:type="paragraph" w:styleId="NormalWeb">
    <w:name w:val="Normal (Web)"/>
    <w:basedOn w:val="Normal"/>
    <w:uiPriority w:val="99"/>
    <w:rsid w:val="004B29F1"/>
    <w:pPr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22">
    <w:name w:val="Tekst podstawowy wcięty 22"/>
    <w:basedOn w:val="Normal"/>
    <w:uiPriority w:val="99"/>
    <w:rsid w:val="004B29F1"/>
    <w:pPr>
      <w:suppressAutoHyphens/>
      <w:spacing w:after="0" w:line="240" w:lineRule="auto"/>
      <w:ind w:firstLine="426"/>
    </w:pPr>
    <w:rPr>
      <w:rFonts w:ascii="Arial" w:eastAsia="Times New Roman" w:hAnsi="Arial" w:cs="Arial"/>
      <w:i/>
      <w:iCs/>
      <w:sz w:val="24"/>
      <w:szCs w:val="24"/>
      <w:lang w:eastAsia="ar-SA"/>
    </w:rPr>
  </w:style>
  <w:style w:type="paragraph" w:styleId="List2">
    <w:name w:val="List 2"/>
    <w:basedOn w:val="Normal"/>
    <w:uiPriority w:val="99"/>
    <w:rsid w:val="004B29F1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DocumentMap">
    <w:name w:val="Document Map"/>
    <w:basedOn w:val="Normal"/>
    <w:link w:val="DocumentMapChar"/>
    <w:uiPriority w:val="99"/>
    <w:semiHidden/>
    <w:rsid w:val="004B29F1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DocumentMapChar">
    <w:name w:val="Document Map Char"/>
    <w:basedOn w:val="DefaultParagraphFont"/>
    <w:link w:val="DocumentMap"/>
    <w:uiPriority w:val="99"/>
    <w:rsid w:val="004B29F1"/>
    <w:rPr>
      <w:rFonts w:ascii="Tahoma" w:hAnsi="Tahoma" w:cs="Tahoma"/>
      <w:sz w:val="16"/>
      <w:szCs w:val="16"/>
    </w:rPr>
  </w:style>
  <w:style w:type="character" w:customStyle="1" w:styleId="dane1">
    <w:name w:val="dane1"/>
    <w:uiPriority w:val="99"/>
    <w:rsid w:val="004B29F1"/>
    <w:rPr>
      <w:color w:val="0000CD"/>
    </w:rPr>
  </w:style>
  <w:style w:type="character" w:customStyle="1" w:styleId="tabulatory">
    <w:name w:val="tabulatory"/>
    <w:basedOn w:val="DefaultParagraphFont"/>
    <w:uiPriority w:val="99"/>
    <w:rsid w:val="004B29F1"/>
  </w:style>
  <w:style w:type="character" w:customStyle="1" w:styleId="text">
    <w:name w:val="text"/>
    <w:uiPriority w:val="99"/>
    <w:rsid w:val="004B29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.chrzanowska@biala.finn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ekretariat@biala.finn.p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biala.finn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ala.finn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36</TotalTime>
  <Pages>11</Pages>
  <Words>3635</Words>
  <Characters>21812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Ochotnicza Straż Pożarna w Białej</dc:title>
  <dc:subject/>
  <dc:creator>Owczarek</dc:creator>
  <cp:keywords/>
  <dc:description/>
  <cp:lastModifiedBy>Barbara Chrzanowska</cp:lastModifiedBy>
  <cp:revision>15</cp:revision>
  <cp:lastPrinted>2015-07-28T10:16:00Z</cp:lastPrinted>
  <dcterms:created xsi:type="dcterms:W3CDTF">2015-07-27T12:48:00Z</dcterms:created>
  <dcterms:modified xsi:type="dcterms:W3CDTF">2015-07-28T10:16:00Z</dcterms:modified>
</cp:coreProperties>
</file>